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3C" w:rsidRDefault="00E12E3C"/>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528"/>
      </w:tblGrid>
      <w:tr w:rsidR="00562C52" w:rsidRPr="00562C52">
        <w:trPr>
          <w:trHeight w:val="540"/>
        </w:trPr>
        <w:tc>
          <w:tcPr>
            <w:tcW w:w="4537" w:type="dxa"/>
            <w:tcBorders>
              <w:top w:val="nil"/>
              <w:left w:val="nil"/>
              <w:bottom w:val="nil"/>
              <w:right w:val="nil"/>
            </w:tcBorders>
          </w:tcPr>
          <w:p w:rsidR="001902CA" w:rsidRPr="001902CA" w:rsidRDefault="001902CA" w:rsidP="001902CA">
            <w:pPr>
              <w:jc w:val="center"/>
              <w:rPr>
                <w:rFonts w:ascii="Times New Roman" w:hAnsi="Times New Roman"/>
                <w:bCs/>
                <w:spacing w:val="-12"/>
                <w:sz w:val="26"/>
                <w:szCs w:val="26"/>
              </w:rPr>
            </w:pPr>
            <w:r w:rsidRPr="001902CA">
              <w:rPr>
                <w:rFonts w:ascii="Times New Roman" w:hAnsi="Times New Roman"/>
                <w:bCs/>
                <w:spacing w:val="-12"/>
                <w:sz w:val="26"/>
                <w:szCs w:val="26"/>
              </w:rPr>
              <w:t>TRƯỜNG ĐẠI HỌC KINH TẾ, ĐHQGHN</w:t>
            </w:r>
          </w:p>
          <w:p w:rsidR="00881E9B" w:rsidRDefault="00881E9B" w:rsidP="00562C52">
            <w:pPr>
              <w:jc w:val="center"/>
              <w:rPr>
                <w:rFonts w:ascii="Times New Roman" w:hAnsi="Times New Roman"/>
                <w:b/>
                <w:bCs/>
                <w:sz w:val="26"/>
                <w:szCs w:val="26"/>
              </w:rPr>
            </w:pPr>
            <w:r>
              <w:rPr>
                <w:rFonts w:ascii="Times New Roman" w:hAnsi="Times New Roman"/>
                <w:b/>
                <w:bCs/>
                <w:sz w:val="26"/>
                <w:szCs w:val="26"/>
              </w:rPr>
              <w:t>HỘI ĐỒNG T</w:t>
            </w:r>
            <w:r w:rsidR="001902CA">
              <w:rPr>
                <w:rFonts w:ascii="Times New Roman" w:hAnsi="Times New Roman"/>
                <w:b/>
                <w:bCs/>
                <w:sz w:val="26"/>
                <w:szCs w:val="26"/>
              </w:rPr>
              <w:t>UYỂN SINH</w:t>
            </w:r>
            <w:r>
              <w:rPr>
                <w:rFonts w:ascii="Times New Roman" w:hAnsi="Times New Roman"/>
                <w:b/>
                <w:bCs/>
                <w:sz w:val="26"/>
                <w:szCs w:val="26"/>
              </w:rPr>
              <w:t xml:space="preserve"> SĐH</w:t>
            </w:r>
          </w:p>
          <w:p w:rsidR="00561C27" w:rsidRDefault="005F3D12" w:rsidP="00562C52">
            <w:pPr>
              <w:jc w:val="center"/>
              <w:rPr>
                <w:rFonts w:ascii="Times New Roman" w:hAnsi="Times New Roman"/>
                <w:sz w:val="26"/>
                <w:szCs w:val="26"/>
              </w:rPr>
            </w:pPr>
            <w:r>
              <w:rPr>
                <w:rFonts w:ascii="Times New Roman" w:hAnsi="Times New Roman"/>
                <w:b/>
                <w:bCs/>
                <w:noProof/>
                <w:sz w:val="26"/>
                <w:szCs w:val="26"/>
              </w:rPr>
              <w:pict>
                <v:line id="_x0000_s1038" style="position:absolute;left:0;text-align:left;z-index:251658752" from="53.15pt,7.4pt" to="167.55pt,7.4pt"/>
              </w:pict>
            </w:r>
          </w:p>
          <w:p w:rsidR="00562C52" w:rsidRPr="00562C52" w:rsidRDefault="00562C52" w:rsidP="0024674B">
            <w:pPr>
              <w:jc w:val="center"/>
              <w:rPr>
                <w:rFonts w:ascii="Times New Roman" w:hAnsi="Times New Roman"/>
                <w:sz w:val="26"/>
                <w:szCs w:val="26"/>
              </w:rPr>
            </w:pPr>
            <w:r w:rsidRPr="00562C52">
              <w:rPr>
                <w:rFonts w:ascii="Times New Roman" w:hAnsi="Times New Roman"/>
                <w:sz w:val="26"/>
                <w:szCs w:val="26"/>
              </w:rPr>
              <w:t xml:space="preserve"> </w:t>
            </w:r>
            <w:r w:rsidR="00561C27">
              <w:rPr>
                <w:rFonts w:ascii="Times New Roman" w:hAnsi="Times New Roman"/>
                <w:iCs/>
                <w:sz w:val="26"/>
                <w:szCs w:val="26"/>
              </w:rPr>
              <w:t>Số</w:t>
            </w:r>
            <w:r w:rsidR="0024674B">
              <w:rPr>
                <w:rFonts w:ascii="Times New Roman" w:hAnsi="Times New Roman"/>
                <w:iCs/>
                <w:sz w:val="26"/>
                <w:szCs w:val="26"/>
              </w:rPr>
              <w:t>: 28/</w:t>
            </w:r>
            <w:r w:rsidR="00561C27" w:rsidRPr="00A016A8">
              <w:rPr>
                <w:rFonts w:ascii="Times New Roman" w:hAnsi="Times New Roman"/>
                <w:iCs/>
                <w:sz w:val="26"/>
                <w:szCs w:val="26"/>
              </w:rPr>
              <w:t>TB-</w:t>
            </w:r>
            <w:r w:rsidR="00561C27">
              <w:rPr>
                <w:rFonts w:ascii="Times New Roman" w:hAnsi="Times New Roman"/>
                <w:iCs/>
                <w:sz w:val="26"/>
                <w:szCs w:val="26"/>
              </w:rPr>
              <w:t>H</w:t>
            </w:r>
            <w:r w:rsidR="00A61AED">
              <w:rPr>
                <w:rFonts w:ascii="Times New Roman" w:hAnsi="Times New Roman"/>
                <w:iCs/>
                <w:sz w:val="26"/>
                <w:szCs w:val="26"/>
              </w:rPr>
              <w:t>ĐTS</w:t>
            </w:r>
          </w:p>
        </w:tc>
        <w:tc>
          <w:tcPr>
            <w:tcW w:w="5528" w:type="dxa"/>
            <w:tcBorders>
              <w:top w:val="nil"/>
              <w:left w:val="nil"/>
              <w:bottom w:val="nil"/>
              <w:right w:val="nil"/>
            </w:tcBorders>
          </w:tcPr>
          <w:p w:rsidR="00562C52" w:rsidRPr="005F3D12" w:rsidRDefault="00562C52" w:rsidP="00562C52">
            <w:pPr>
              <w:jc w:val="center"/>
              <w:rPr>
                <w:rFonts w:ascii="Times New Roman" w:hAnsi="Times New Roman"/>
                <w:bCs/>
                <w:sz w:val="26"/>
                <w:szCs w:val="26"/>
              </w:rPr>
            </w:pPr>
            <w:r w:rsidRPr="005F3D12">
              <w:rPr>
                <w:rFonts w:ascii="Times New Roman" w:hAnsi="Times New Roman"/>
                <w:bCs/>
                <w:sz w:val="26"/>
                <w:szCs w:val="26"/>
              </w:rPr>
              <w:t xml:space="preserve">CỘNG HÒA XÃ HỘI CHỦ NGHĨA VIỆT </w:t>
            </w:r>
            <w:smartTag w:uri="urn:schemas-microsoft-com:office:smarttags" w:element="place">
              <w:smartTag w:uri="urn:schemas-microsoft-com:office:smarttags" w:element="country-region">
                <w:r w:rsidRPr="005F3D12">
                  <w:rPr>
                    <w:rFonts w:ascii="Times New Roman" w:hAnsi="Times New Roman"/>
                    <w:bCs/>
                    <w:sz w:val="26"/>
                    <w:szCs w:val="26"/>
                  </w:rPr>
                  <w:t>NAM</w:t>
                </w:r>
              </w:smartTag>
            </w:smartTag>
          </w:p>
          <w:p w:rsidR="00562C52" w:rsidRPr="00562C52" w:rsidRDefault="00562C52" w:rsidP="00562C52">
            <w:pPr>
              <w:jc w:val="center"/>
              <w:rPr>
                <w:rFonts w:ascii="Times New Roman" w:hAnsi="Times New Roman"/>
                <w:b/>
                <w:bCs/>
                <w:iCs/>
                <w:sz w:val="26"/>
                <w:szCs w:val="26"/>
              </w:rPr>
            </w:pPr>
            <w:r w:rsidRPr="00562C52">
              <w:rPr>
                <w:rFonts w:ascii="Times New Roman" w:hAnsi="Times New Roman"/>
                <w:b/>
                <w:bCs/>
                <w:iCs/>
                <w:sz w:val="26"/>
                <w:szCs w:val="26"/>
              </w:rPr>
              <w:t>Độc lập - Tự do - Hạnh phúc</w:t>
            </w:r>
          </w:p>
          <w:p w:rsidR="00BC318A" w:rsidRDefault="00561C27" w:rsidP="00562C52">
            <w:pPr>
              <w:jc w:val="center"/>
              <w:rPr>
                <w:rFonts w:ascii="Times New Roman" w:hAnsi="Times New Roman"/>
                <w:bCs/>
                <w:iCs/>
                <w:sz w:val="26"/>
                <w:szCs w:val="26"/>
              </w:rPr>
            </w:pPr>
            <w:r>
              <w:rPr>
                <w:rFonts w:ascii="Times New Roman" w:hAnsi="Times New Roman"/>
                <w:b/>
                <w:bCs/>
                <w:noProof/>
                <w:sz w:val="26"/>
                <w:szCs w:val="26"/>
              </w:rPr>
              <w:pict>
                <v:line id="_x0000_s1036" style="position:absolute;left:0;text-align:left;z-index:251656704" from="80.1pt,8.5pt" to="194.5pt,8.5pt"/>
              </w:pict>
            </w:r>
          </w:p>
          <w:p w:rsidR="00562C52" w:rsidRPr="00562C52" w:rsidRDefault="00561C27" w:rsidP="0024674B">
            <w:pPr>
              <w:jc w:val="right"/>
              <w:rPr>
                <w:rFonts w:ascii="Times New Roman" w:hAnsi="Times New Roman"/>
                <w:bCs/>
                <w:iCs/>
                <w:sz w:val="26"/>
                <w:szCs w:val="26"/>
              </w:rPr>
            </w:pPr>
            <w:r w:rsidRPr="00562C52">
              <w:rPr>
                <w:rFonts w:ascii="Times New Roman" w:hAnsi="Times New Roman"/>
                <w:i/>
                <w:iCs/>
                <w:sz w:val="26"/>
                <w:szCs w:val="26"/>
              </w:rPr>
              <w:t xml:space="preserve">Hà Nội, ngày </w:t>
            </w:r>
            <w:r w:rsidR="0024674B">
              <w:rPr>
                <w:rFonts w:ascii="Times New Roman" w:hAnsi="Times New Roman"/>
                <w:i/>
                <w:iCs/>
                <w:sz w:val="26"/>
                <w:szCs w:val="26"/>
              </w:rPr>
              <w:t xml:space="preserve">12 </w:t>
            </w:r>
            <w:r w:rsidRPr="00562C52">
              <w:rPr>
                <w:rFonts w:ascii="Times New Roman" w:hAnsi="Times New Roman"/>
                <w:i/>
                <w:iCs/>
                <w:sz w:val="26"/>
                <w:szCs w:val="26"/>
              </w:rPr>
              <w:t xml:space="preserve">tháng </w:t>
            </w:r>
            <w:r w:rsidR="0024674B">
              <w:rPr>
                <w:rFonts w:ascii="Times New Roman" w:hAnsi="Times New Roman"/>
                <w:i/>
                <w:iCs/>
                <w:sz w:val="26"/>
                <w:szCs w:val="26"/>
              </w:rPr>
              <w:t>08</w:t>
            </w:r>
            <w:r>
              <w:rPr>
                <w:rFonts w:ascii="Times New Roman" w:hAnsi="Times New Roman"/>
                <w:i/>
                <w:iCs/>
                <w:sz w:val="26"/>
                <w:szCs w:val="26"/>
              </w:rPr>
              <w:t xml:space="preserve"> </w:t>
            </w:r>
            <w:r w:rsidRPr="00562C52">
              <w:rPr>
                <w:rFonts w:ascii="Times New Roman" w:hAnsi="Times New Roman"/>
                <w:i/>
                <w:iCs/>
                <w:sz w:val="26"/>
                <w:szCs w:val="26"/>
              </w:rPr>
              <w:t xml:space="preserve"> năm 20</w:t>
            </w:r>
            <w:r w:rsidR="00416AFF">
              <w:rPr>
                <w:rFonts w:ascii="Times New Roman" w:hAnsi="Times New Roman"/>
                <w:i/>
                <w:iCs/>
                <w:sz w:val="26"/>
                <w:szCs w:val="26"/>
              </w:rPr>
              <w:t>1</w:t>
            </w:r>
            <w:r w:rsidR="001C328D">
              <w:rPr>
                <w:rFonts w:ascii="Times New Roman" w:hAnsi="Times New Roman"/>
                <w:i/>
                <w:iCs/>
                <w:sz w:val="26"/>
                <w:szCs w:val="26"/>
              </w:rPr>
              <w:t>3</w:t>
            </w:r>
          </w:p>
        </w:tc>
      </w:tr>
    </w:tbl>
    <w:p w:rsidR="00562C52" w:rsidRPr="009A2B76" w:rsidRDefault="00562C52" w:rsidP="002D3DFF">
      <w:pPr>
        <w:spacing w:before="60" w:after="60"/>
        <w:jc w:val="center"/>
        <w:rPr>
          <w:rFonts w:ascii="Times New Roman" w:hAnsi="Times New Roman"/>
          <w:b/>
          <w:bCs/>
          <w:sz w:val="30"/>
          <w:szCs w:val="26"/>
        </w:rPr>
      </w:pPr>
      <w:r w:rsidRPr="009A2B76">
        <w:rPr>
          <w:rFonts w:ascii="Times New Roman" w:hAnsi="Times New Roman"/>
          <w:b/>
          <w:bCs/>
          <w:sz w:val="30"/>
          <w:szCs w:val="26"/>
        </w:rPr>
        <w:t>THÔNG BÁO</w:t>
      </w:r>
    </w:p>
    <w:p w:rsidR="00C05899" w:rsidRPr="00444202" w:rsidRDefault="00D76A40" w:rsidP="00444202">
      <w:pPr>
        <w:spacing w:before="120" w:after="120" w:line="360" w:lineRule="atLeast"/>
        <w:jc w:val="center"/>
        <w:rPr>
          <w:rFonts w:ascii="Times New Roman" w:hAnsi="Times New Roman"/>
          <w:b/>
          <w:szCs w:val="28"/>
        </w:rPr>
      </w:pPr>
      <w:r w:rsidRPr="00444202">
        <w:rPr>
          <w:rFonts w:ascii="Times New Roman" w:hAnsi="Times New Roman"/>
          <w:b/>
          <w:szCs w:val="28"/>
        </w:rPr>
        <w:t xml:space="preserve">Về </w:t>
      </w:r>
      <w:r w:rsidR="00D94B33" w:rsidRPr="00444202">
        <w:rPr>
          <w:rFonts w:ascii="Times New Roman" w:hAnsi="Times New Roman"/>
          <w:b/>
          <w:szCs w:val="28"/>
        </w:rPr>
        <w:t xml:space="preserve">việc </w:t>
      </w:r>
      <w:r w:rsidR="00E04526" w:rsidRPr="00444202">
        <w:rPr>
          <w:rFonts w:ascii="Times New Roman" w:hAnsi="Times New Roman"/>
          <w:b/>
          <w:szCs w:val="28"/>
        </w:rPr>
        <w:t xml:space="preserve">nhập học của thí sinh trúng tuyển kỳ thi sau đại học đợt </w:t>
      </w:r>
      <w:r w:rsidR="00444202" w:rsidRPr="00444202">
        <w:rPr>
          <w:rFonts w:ascii="Times New Roman" w:hAnsi="Times New Roman"/>
          <w:b/>
          <w:szCs w:val="28"/>
        </w:rPr>
        <w:t>1</w:t>
      </w:r>
      <w:r w:rsidR="00E04526" w:rsidRPr="00444202">
        <w:rPr>
          <w:rFonts w:ascii="Times New Roman" w:hAnsi="Times New Roman"/>
          <w:b/>
          <w:szCs w:val="28"/>
        </w:rPr>
        <w:t xml:space="preserve"> năm 201</w:t>
      </w:r>
      <w:r w:rsidR="00444202" w:rsidRPr="00444202">
        <w:rPr>
          <w:rFonts w:ascii="Times New Roman" w:hAnsi="Times New Roman"/>
          <w:b/>
          <w:szCs w:val="28"/>
        </w:rPr>
        <w:t>3</w:t>
      </w:r>
    </w:p>
    <w:p w:rsidR="00562C52" w:rsidRPr="00444202" w:rsidRDefault="00D76A40" w:rsidP="00444202">
      <w:pPr>
        <w:spacing w:before="120" w:after="120" w:line="360" w:lineRule="atLeast"/>
        <w:rPr>
          <w:rFonts w:ascii="Times New Roman" w:hAnsi="Times New Roman"/>
          <w:b/>
          <w:bCs/>
          <w:szCs w:val="28"/>
        </w:rPr>
      </w:pPr>
      <w:r w:rsidRPr="00444202">
        <w:rPr>
          <w:rFonts w:ascii="Times New Roman" w:hAnsi="Times New Roman"/>
          <w:b/>
          <w:bCs/>
          <w:noProof/>
          <w:szCs w:val="28"/>
        </w:rPr>
        <w:pict>
          <v:line id="_x0000_s1037" style="position:absolute;z-index:251657728" from="124.8pt,10pt" to="334.3pt,10pt"/>
        </w:pic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zCs w:val="28"/>
        </w:rPr>
        <w:t xml:space="preserve">Triển khai Kế hoạch đào tạo của Khóa tuyển sinh sau đại học </w:t>
      </w:r>
      <w:r w:rsidR="005E4A80" w:rsidRPr="00444202">
        <w:rPr>
          <w:rFonts w:ascii="Times New Roman" w:hAnsi="Times New Roman"/>
          <w:szCs w:val="28"/>
        </w:rPr>
        <w:t xml:space="preserve">đợt 1 </w:t>
      </w:r>
      <w:r w:rsidRPr="00444202">
        <w:rPr>
          <w:rFonts w:ascii="Times New Roman" w:hAnsi="Times New Roman"/>
          <w:szCs w:val="28"/>
        </w:rPr>
        <w:t>năm 201</w:t>
      </w:r>
      <w:r w:rsidR="005E4A80" w:rsidRPr="00444202">
        <w:rPr>
          <w:rFonts w:ascii="Times New Roman" w:hAnsi="Times New Roman"/>
          <w:szCs w:val="28"/>
        </w:rPr>
        <w:t xml:space="preserve">3 </w:t>
      </w:r>
      <w:r w:rsidRPr="00444202">
        <w:rPr>
          <w:rFonts w:ascii="Times New Roman" w:hAnsi="Times New Roman"/>
          <w:szCs w:val="28"/>
        </w:rPr>
        <w:t xml:space="preserve"> (QH-201</w:t>
      </w:r>
      <w:r w:rsidR="005E4A80" w:rsidRPr="00444202">
        <w:rPr>
          <w:rFonts w:ascii="Times New Roman" w:hAnsi="Times New Roman"/>
          <w:szCs w:val="28"/>
        </w:rPr>
        <w:t>3</w:t>
      </w:r>
      <w:r w:rsidRPr="00444202">
        <w:rPr>
          <w:rFonts w:ascii="Times New Roman" w:hAnsi="Times New Roman"/>
          <w:szCs w:val="28"/>
        </w:rPr>
        <w:t xml:space="preserve">-E), Trường Đại học Kinh tế, ĐHQGHN thông báo về thời gian nhập học và thủ tục đối với cho những thí sinh trúng tuyển </w:t>
      </w:r>
      <w:r w:rsidR="004D4B41" w:rsidRPr="00444202">
        <w:rPr>
          <w:rFonts w:ascii="Times New Roman" w:hAnsi="Times New Roman"/>
          <w:szCs w:val="28"/>
        </w:rPr>
        <w:t xml:space="preserve">đào tạo </w:t>
      </w:r>
      <w:r w:rsidRPr="00444202">
        <w:rPr>
          <w:rFonts w:ascii="Times New Roman" w:hAnsi="Times New Roman"/>
          <w:szCs w:val="28"/>
        </w:rPr>
        <w:t xml:space="preserve">thạc sĩ và tiến sĩ trong kỳ thi tuyển sinh sau đại học đợt </w:t>
      </w:r>
      <w:r w:rsidR="005E4A80" w:rsidRPr="00444202">
        <w:rPr>
          <w:rFonts w:ascii="Times New Roman" w:hAnsi="Times New Roman"/>
          <w:szCs w:val="28"/>
        </w:rPr>
        <w:t>1</w:t>
      </w:r>
      <w:r w:rsidRPr="00444202">
        <w:rPr>
          <w:rFonts w:ascii="Times New Roman" w:hAnsi="Times New Roman"/>
          <w:szCs w:val="28"/>
        </w:rPr>
        <w:t xml:space="preserve"> năm 201</w:t>
      </w:r>
      <w:r w:rsidR="005E4A80" w:rsidRPr="00444202">
        <w:rPr>
          <w:rFonts w:ascii="Times New Roman" w:hAnsi="Times New Roman"/>
          <w:szCs w:val="28"/>
        </w:rPr>
        <w:t>3</w:t>
      </w:r>
      <w:r w:rsidRPr="00444202">
        <w:rPr>
          <w:rFonts w:ascii="Times New Roman" w:hAnsi="Times New Roman"/>
          <w:szCs w:val="28"/>
        </w:rPr>
        <w:t xml:space="preserve"> như sau: </w:t>
      </w:r>
    </w:p>
    <w:p w:rsidR="005E4A80" w:rsidRPr="00444202" w:rsidRDefault="00857E01" w:rsidP="00444202">
      <w:pPr>
        <w:numPr>
          <w:ilvl w:val="0"/>
          <w:numId w:val="7"/>
        </w:numPr>
        <w:spacing w:before="120" w:after="120" w:line="360" w:lineRule="atLeast"/>
        <w:jc w:val="both"/>
        <w:rPr>
          <w:rFonts w:ascii="Times New Roman" w:hAnsi="Times New Roman"/>
          <w:szCs w:val="28"/>
        </w:rPr>
      </w:pPr>
      <w:r w:rsidRPr="00444202">
        <w:rPr>
          <w:rFonts w:ascii="Times New Roman" w:hAnsi="Times New Roman"/>
          <w:b/>
          <w:szCs w:val="28"/>
        </w:rPr>
        <w:t>Thời gian:</w:t>
      </w:r>
      <w:r w:rsidR="005E4A80" w:rsidRPr="00444202">
        <w:rPr>
          <w:rFonts w:ascii="Times New Roman" w:hAnsi="Times New Roman"/>
          <w:b/>
          <w:szCs w:val="28"/>
        </w:rPr>
        <w:t xml:space="preserve"> </w:t>
      </w:r>
      <w:r w:rsidR="005E4A80" w:rsidRPr="00444202">
        <w:rPr>
          <w:rFonts w:ascii="Times New Roman" w:hAnsi="Times New Roman"/>
          <w:szCs w:val="28"/>
        </w:rPr>
        <w:t xml:space="preserve">ngày </w:t>
      </w:r>
      <w:r w:rsidR="005E4A80" w:rsidRPr="00444202">
        <w:rPr>
          <w:rFonts w:ascii="Times New Roman" w:hAnsi="Times New Roman"/>
          <w:b/>
          <w:i/>
          <w:szCs w:val="28"/>
        </w:rPr>
        <w:t>25/08/2013</w:t>
      </w:r>
      <w:r w:rsidR="005E4A80" w:rsidRPr="00444202">
        <w:rPr>
          <w:rFonts w:ascii="Times New Roman" w:hAnsi="Times New Roman"/>
          <w:szCs w:val="28"/>
        </w:rPr>
        <w:t xml:space="preserve"> (Chủ nhật), cụ thể</w:t>
      </w:r>
      <w:r w:rsidRPr="00444202">
        <w:rPr>
          <w:rFonts w:ascii="Times New Roman" w:hAnsi="Times New Roman"/>
          <w:szCs w:val="28"/>
        </w:rPr>
        <w:t xml:space="preserve"> </w:t>
      </w:r>
    </w:p>
    <w:p w:rsidR="005E4A80" w:rsidRPr="00444202" w:rsidRDefault="005E4A80" w:rsidP="00444202">
      <w:pPr>
        <w:spacing w:before="120" w:after="120" w:line="360" w:lineRule="atLeast"/>
        <w:ind w:left="567"/>
        <w:jc w:val="both"/>
        <w:rPr>
          <w:rFonts w:ascii="Times New Roman" w:hAnsi="Times New Roman"/>
          <w:b/>
          <w:i/>
          <w:szCs w:val="28"/>
        </w:rPr>
      </w:pPr>
      <w:r w:rsidRPr="00444202">
        <w:rPr>
          <w:rFonts w:ascii="Times New Roman" w:hAnsi="Times New Roman"/>
          <w:b/>
          <w:i/>
          <w:szCs w:val="28"/>
        </w:rPr>
        <w:t>1.1. Trúng tuyển đào tạo thạc sĩ</w:t>
      </w:r>
    </w:p>
    <w:p w:rsidR="00857E01" w:rsidRPr="00444202" w:rsidRDefault="005E4A80" w:rsidP="00444202">
      <w:pPr>
        <w:spacing w:before="120" w:after="120" w:line="360" w:lineRule="atLeast"/>
        <w:ind w:left="567"/>
        <w:jc w:val="both"/>
        <w:rPr>
          <w:rFonts w:ascii="Times New Roman" w:hAnsi="Times New Roman"/>
          <w:szCs w:val="28"/>
        </w:rPr>
      </w:pPr>
      <w:r w:rsidRPr="00444202">
        <w:rPr>
          <w:rFonts w:ascii="Times New Roman" w:hAnsi="Times New Roman"/>
          <w:i/>
          <w:szCs w:val="28"/>
        </w:rPr>
        <w:t>- Chuyên ngành Kinh tế quốc tế, Tài chính – Ngân hàng, Quản trị kinh doanh:</w:t>
      </w:r>
      <w:r w:rsidRPr="00444202">
        <w:rPr>
          <w:rFonts w:ascii="Times New Roman" w:hAnsi="Times New Roman"/>
          <w:szCs w:val="28"/>
        </w:rPr>
        <w:t xml:space="preserve"> </w:t>
      </w:r>
      <w:r w:rsidR="00444202">
        <w:rPr>
          <w:rFonts w:ascii="Times New Roman" w:hAnsi="Times New Roman"/>
          <w:szCs w:val="28"/>
        </w:rPr>
        <w:t>t</w:t>
      </w:r>
      <w:r w:rsidR="00857E01" w:rsidRPr="00444202">
        <w:rPr>
          <w:rFonts w:ascii="Times New Roman" w:hAnsi="Times New Roman"/>
          <w:szCs w:val="28"/>
        </w:rPr>
        <w:t xml:space="preserve">ừ 8h00 đến </w:t>
      </w:r>
      <w:r w:rsidRPr="00444202">
        <w:rPr>
          <w:rFonts w:ascii="Times New Roman" w:hAnsi="Times New Roman"/>
          <w:szCs w:val="28"/>
        </w:rPr>
        <w:t>9</w:t>
      </w:r>
      <w:r w:rsidR="00857E01" w:rsidRPr="00444202">
        <w:rPr>
          <w:rFonts w:ascii="Times New Roman" w:hAnsi="Times New Roman"/>
          <w:szCs w:val="28"/>
        </w:rPr>
        <w:t xml:space="preserve">h30. </w:t>
      </w:r>
    </w:p>
    <w:p w:rsidR="005E4A80" w:rsidRPr="00444202" w:rsidRDefault="005E4A80" w:rsidP="00444202">
      <w:pPr>
        <w:spacing w:before="120" w:after="120" w:line="360" w:lineRule="atLeast"/>
        <w:ind w:left="567"/>
        <w:jc w:val="both"/>
        <w:rPr>
          <w:rFonts w:ascii="Times New Roman" w:hAnsi="Times New Roman"/>
          <w:szCs w:val="28"/>
        </w:rPr>
      </w:pPr>
      <w:r w:rsidRPr="00444202">
        <w:rPr>
          <w:rFonts w:ascii="Times New Roman" w:hAnsi="Times New Roman"/>
          <w:i/>
          <w:szCs w:val="28"/>
        </w:rPr>
        <w:t>- Chuyên ngành Quản lý kinh tế, Quản trị công nghệ và Phát triển doanh nghiêp:</w:t>
      </w:r>
      <w:r w:rsidRPr="00444202">
        <w:rPr>
          <w:rFonts w:ascii="Times New Roman" w:hAnsi="Times New Roman"/>
          <w:szCs w:val="28"/>
        </w:rPr>
        <w:t xml:space="preserve"> </w:t>
      </w:r>
      <w:r w:rsidR="00444202">
        <w:rPr>
          <w:rFonts w:ascii="Times New Roman" w:hAnsi="Times New Roman"/>
          <w:szCs w:val="28"/>
        </w:rPr>
        <w:t>t</w:t>
      </w:r>
      <w:r w:rsidRPr="00444202">
        <w:rPr>
          <w:rFonts w:ascii="Times New Roman" w:hAnsi="Times New Roman"/>
          <w:szCs w:val="28"/>
        </w:rPr>
        <w:t>ừ 9h30 đến 11h30</w:t>
      </w:r>
    </w:p>
    <w:p w:rsidR="005E4A80" w:rsidRPr="00444202" w:rsidRDefault="005E4A80" w:rsidP="00444202">
      <w:pPr>
        <w:spacing w:before="120" w:after="120" w:line="360" w:lineRule="atLeast"/>
        <w:ind w:left="567"/>
        <w:jc w:val="both"/>
        <w:rPr>
          <w:rFonts w:ascii="Times New Roman" w:hAnsi="Times New Roman"/>
          <w:szCs w:val="28"/>
        </w:rPr>
      </w:pPr>
      <w:r w:rsidRPr="00444202">
        <w:rPr>
          <w:rFonts w:ascii="Times New Roman" w:hAnsi="Times New Roman"/>
          <w:b/>
          <w:i/>
          <w:szCs w:val="28"/>
        </w:rPr>
        <w:t>1.2. Trúng tuyển đào tạo tiến sĩ:</w:t>
      </w:r>
      <w:r w:rsidRPr="00444202">
        <w:rPr>
          <w:rFonts w:ascii="Times New Roman" w:hAnsi="Times New Roman"/>
          <w:szCs w:val="28"/>
        </w:rPr>
        <w:t xml:space="preserve"> </w:t>
      </w:r>
      <w:r w:rsidR="00444202">
        <w:rPr>
          <w:rFonts w:ascii="Times New Roman" w:hAnsi="Times New Roman"/>
          <w:szCs w:val="28"/>
        </w:rPr>
        <w:t>t</w:t>
      </w:r>
      <w:r w:rsidRPr="00444202">
        <w:rPr>
          <w:rFonts w:ascii="Times New Roman" w:hAnsi="Times New Roman"/>
          <w:szCs w:val="28"/>
        </w:rPr>
        <w:t>ừ 9h30 đến 11h30</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b/>
          <w:szCs w:val="28"/>
        </w:rPr>
        <w:t>2. Địa điểm:</w:t>
      </w:r>
      <w:r w:rsidRPr="00444202">
        <w:rPr>
          <w:rFonts w:ascii="Times New Roman" w:hAnsi="Times New Roman"/>
          <w:szCs w:val="28"/>
        </w:rPr>
        <w:t xml:space="preserve"> </w:t>
      </w:r>
      <w:r w:rsidRPr="00444202">
        <w:rPr>
          <w:rFonts w:ascii="Times New Roman" w:hAnsi="Times New Roman"/>
          <w:i/>
          <w:szCs w:val="28"/>
        </w:rPr>
        <w:t>Hội trường 801 Nhà E4 Trường Đại học Kinh tế, ĐHQGHN, 144 Xuân Thủy, Cầu Giấy, Hà Nội</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b/>
          <w:szCs w:val="28"/>
        </w:rPr>
        <w:t>3. Thủ tục:</w:t>
      </w:r>
      <w:r w:rsidRPr="00444202">
        <w:rPr>
          <w:rFonts w:ascii="Times New Roman" w:hAnsi="Times New Roman"/>
          <w:szCs w:val="28"/>
        </w:rPr>
        <w:t xml:space="preserve"> Khi đến nhập học, đề nghị anh (chị) mang theo:</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zCs w:val="28"/>
        </w:rPr>
        <w:t>- Giấy báo trúng tuyển: 02 bản sao y công chứng</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zCs w:val="28"/>
        </w:rPr>
        <w:t>- Bản sơ yếu lý lịch theo mẫu gửi kèm, có dán ảnh đóng dấu giáp lai và chứng nhận của chính quyền địa phương hoặc cơ quan nơi công tác</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zCs w:val="28"/>
        </w:rPr>
        <w:t>- Bằng tốt nghiệp thạc sỹ (đối với NCS), bằng tốt nghiệp đại học và các bảng điểm kèm theo: 01 bản photocopy có công chứng</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zCs w:val="28"/>
        </w:rPr>
        <w:t>- Giấy khai sinh: 01 bản sao y công chứng hoặc bản photocopy có công chứng</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zCs w:val="28"/>
        </w:rPr>
        <w:t>- Quyết định cử đi học của cơ quan chủ quản (nếu có)</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zCs w:val="28"/>
        </w:rPr>
        <w:t>- 04 ảnh (4x6) và 01 ảnh (6x9), chụp cách ngày nhập học không quá 6 tháng</w:t>
      </w:r>
    </w:p>
    <w:p w:rsidR="00857E01" w:rsidRPr="00444202" w:rsidRDefault="00857E01" w:rsidP="00444202">
      <w:pPr>
        <w:spacing w:before="120" w:after="120" w:line="360" w:lineRule="atLeast"/>
        <w:ind w:firstLine="567"/>
        <w:jc w:val="both"/>
        <w:rPr>
          <w:rFonts w:ascii="Times New Roman" w:hAnsi="Times New Roman"/>
          <w:b/>
          <w:szCs w:val="28"/>
        </w:rPr>
      </w:pPr>
      <w:r w:rsidRPr="00444202">
        <w:rPr>
          <w:rFonts w:ascii="Times New Roman" w:hAnsi="Times New Roman"/>
          <w:b/>
          <w:szCs w:val="28"/>
        </w:rPr>
        <w:t xml:space="preserve">4. Kinh phí: </w:t>
      </w:r>
    </w:p>
    <w:p w:rsidR="005E4A80" w:rsidRPr="00444202" w:rsidRDefault="00857E01" w:rsidP="00444202">
      <w:pPr>
        <w:spacing w:before="120" w:after="120" w:line="360" w:lineRule="atLeast"/>
        <w:ind w:firstLine="567"/>
        <w:jc w:val="both"/>
        <w:rPr>
          <w:rFonts w:ascii="Times New Roman" w:hAnsi="Times New Roman"/>
          <w:i/>
          <w:szCs w:val="28"/>
        </w:rPr>
      </w:pPr>
      <w:r w:rsidRPr="00444202">
        <w:rPr>
          <w:rFonts w:ascii="Times New Roman" w:hAnsi="Times New Roman"/>
          <w:i/>
          <w:szCs w:val="28"/>
        </w:rPr>
        <w:t>- Đối với thí sinh trúng tuyển đào tạo thạc s</w:t>
      </w:r>
      <w:r w:rsidR="00444202">
        <w:rPr>
          <w:rFonts w:ascii="Times New Roman" w:hAnsi="Times New Roman"/>
          <w:i/>
          <w:szCs w:val="28"/>
        </w:rPr>
        <w:t>ĩ</w:t>
      </w:r>
      <w:r w:rsidRPr="00444202">
        <w:rPr>
          <w:rFonts w:ascii="Times New Roman" w:hAnsi="Times New Roman"/>
          <w:i/>
          <w:szCs w:val="28"/>
        </w:rPr>
        <w:t xml:space="preserve">: </w:t>
      </w:r>
    </w:p>
    <w:p w:rsidR="005E4A80" w:rsidRPr="00444202" w:rsidRDefault="005E4A80" w:rsidP="00444202">
      <w:pPr>
        <w:spacing w:before="120" w:after="120" w:line="360" w:lineRule="atLeast"/>
        <w:ind w:firstLine="567"/>
        <w:jc w:val="both"/>
        <w:rPr>
          <w:rFonts w:ascii="Times New Roman" w:hAnsi="Times New Roman"/>
          <w:spacing w:val="-6"/>
          <w:szCs w:val="28"/>
        </w:rPr>
      </w:pPr>
      <w:r w:rsidRPr="00444202">
        <w:rPr>
          <w:rFonts w:ascii="Times New Roman" w:hAnsi="Times New Roman"/>
          <w:i/>
          <w:szCs w:val="28"/>
        </w:rPr>
        <w:t xml:space="preserve">+ </w:t>
      </w:r>
      <w:r w:rsidRPr="00444202">
        <w:rPr>
          <w:rFonts w:ascii="Times New Roman" w:hAnsi="Times New Roman"/>
          <w:szCs w:val="28"/>
        </w:rPr>
        <w:t>Chuyên ngành</w:t>
      </w:r>
      <w:r w:rsidR="00E807AA" w:rsidRPr="00444202">
        <w:rPr>
          <w:rFonts w:ascii="Times New Roman" w:hAnsi="Times New Roman"/>
          <w:szCs w:val="28"/>
        </w:rPr>
        <w:t xml:space="preserve"> Kinh tế quốc tế</w:t>
      </w:r>
      <w:r w:rsidRPr="00444202">
        <w:rPr>
          <w:rFonts w:ascii="Times New Roman" w:hAnsi="Times New Roman"/>
          <w:spacing w:val="-6"/>
          <w:szCs w:val="28"/>
        </w:rPr>
        <w:t xml:space="preserve">: </w:t>
      </w:r>
      <w:r w:rsidR="00444202" w:rsidRPr="00444202">
        <w:rPr>
          <w:rFonts w:ascii="Times New Roman" w:hAnsi="Times New Roman"/>
          <w:spacing w:val="-6"/>
          <w:szCs w:val="28"/>
        </w:rPr>
        <w:t>1.590.000 đồng (Một triệu, năm trăm chính mươi ngàn đồng), trong đó: làm thẻ học viên và tài liệu: 50.000đ/khóa/học viên và học phí  môn chung (Triết học và Tiếng Anh cơ bản): 1.540.000 đ/học viên.</w:t>
      </w:r>
    </w:p>
    <w:p w:rsidR="00E807AA" w:rsidRPr="00444202" w:rsidRDefault="00E807AA" w:rsidP="00444202">
      <w:pPr>
        <w:spacing w:before="120" w:after="120" w:line="360" w:lineRule="atLeast"/>
        <w:ind w:firstLine="567"/>
        <w:jc w:val="both"/>
        <w:rPr>
          <w:rFonts w:ascii="Times New Roman" w:hAnsi="Times New Roman"/>
          <w:spacing w:val="-6"/>
          <w:szCs w:val="28"/>
        </w:rPr>
      </w:pPr>
      <w:r w:rsidRPr="00444202">
        <w:rPr>
          <w:rFonts w:ascii="Times New Roman" w:hAnsi="Times New Roman"/>
          <w:spacing w:val="-6"/>
          <w:szCs w:val="28"/>
        </w:rPr>
        <w:lastRenderedPageBreak/>
        <w:t xml:space="preserve">+ Chuyên ngành Tài chính </w:t>
      </w:r>
      <w:r w:rsidR="00444202" w:rsidRPr="00444202">
        <w:rPr>
          <w:rFonts w:ascii="Times New Roman" w:hAnsi="Times New Roman"/>
          <w:spacing w:val="-6"/>
          <w:szCs w:val="28"/>
        </w:rPr>
        <w:t>-</w:t>
      </w:r>
      <w:r w:rsidRPr="00444202">
        <w:rPr>
          <w:rFonts w:ascii="Times New Roman" w:hAnsi="Times New Roman"/>
          <w:spacing w:val="-6"/>
          <w:szCs w:val="28"/>
        </w:rPr>
        <w:t xml:space="preserve"> Ngân hàng, Quản trị kinh doanh, Quản l</w:t>
      </w:r>
      <w:r w:rsidR="00444202" w:rsidRPr="00444202">
        <w:rPr>
          <w:rFonts w:ascii="Times New Roman" w:hAnsi="Times New Roman"/>
          <w:spacing w:val="-6"/>
          <w:szCs w:val="28"/>
        </w:rPr>
        <w:t>ý</w:t>
      </w:r>
      <w:r w:rsidRPr="00444202">
        <w:rPr>
          <w:rFonts w:ascii="Times New Roman" w:hAnsi="Times New Roman"/>
          <w:spacing w:val="-6"/>
          <w:szCs w:val="28"/>
        </w:rPr>
        <w:t xml:space="preserve"> kinh tế: </w:t>
      </w:r>
      <w:r w:rsidR="00444202" w:rsidRPr="00444202">
        <w:rPr>
          <w:rFonts w:ascii="Times New Roman" w:hAnsi="Times New Roman"/>
          <w:spacing w:val="-6"/>
          <w:szCs w:val="28"/>
        </w:rPr>
        <w:t>1.370.000 đồng (Một triệu, ba trăm bẩy mươi ngàn đồng), trong đó: làm thẻ học viên và tài liệu: 50.000đ/khóa/học viên và học phí  môn chung (Triết học và Tiếng Anh cơ bản): 1.320.000 đ/học viên</w:t>
      </w:r>
    </w:p>
    <w:p w:rsidR="00857E01" w:rsidRPr="00444202" w:rsidRDefault="00E807AA" w:rsidP="00444202">
      <w:pPr>
        <w:spacing w:before="120" w:after="120" w:line="360" w:lineRule="atLeast"/>
        <w:ind w:firstLine="567"/>
        <w:jc w:val="both"/>
        <w:rPr>
          <w:rFonts w:ascii="Times New Roman" w:hAnsi="Times New Roman"/>
          <w:spacing w:val="-6"/>
          <w:szCs w:val="28"/>
        </w:rPr>
      </w:pPr>
      <w:r w:rsidRPr="00444202">
        <w:rPr>
          <w:rFonts w:ascii="Times New Roman" w:hAnsi="Times New Roman"/>
          <w:spacing w:val="-6"/>
          <w:szCs w:val="28"/>
        </w:rPr>
        <w:t>+ C</w:t>
      </w:r>
      <w:r w:rsidR="004D4B41" w:rsidRPr="00444202">
        <w:rPr>
          <w:rFonts w:ascii="Times New Roman" w:hAnsi="Times New Roman"/>
          <w:spacing w:val="-6"/>
          <w:szCs w:val="28"/>
        </w:rPr>
        <w:t>huyên ngành Quản trị công nghệ và Phát triển doanh nghiệp căn cứ theo giấy báo trúng tuyển.</w:t>
      </w:r>
      <w:r w:rsidR="00444202" w:rsidRPr="00444202">
        <w:rPr>
          <w:rFonts w:ascii="Times New Roman" w:hAnsi="Times New Roman"/>
          <w:spacing w:val="-6"/>
          <w:szCs w:val="28"/>
        </w:rPr>
        <w:t xml:space="preserve"> </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i/>
          <w:szCs w:val="28"/>
        </w:rPr>
        <w:t>- Đối với thí sinh trúng tuyển đào tạo tiến sỹ:</w:t>
      </w:r>
      <w:r w:rsidRPr="00444202">
        <w:rPr>
          <w:szCs w:val="28"/>
        </w:rPr>
        <w:t xml:space="preserve"> </w:t>
      </w:r>
      <w:r w:rsidRPr="00444202">
        <w:rPr>
          <w:rFonts w:ascii="Times New Roman" w:hAnsi="Times New Roman"/>
          <w:szCs w:val="28"/>
        </w:rPr>
        <w:t>10.550.000 đồng (Mười triệu, năm trăm năm mươi ngàn đồng), trong đó:  làm thẻ NCS và tài liệu: 50.000đ/khóa/NCS và học phí năm thứ nhất: 10.500.000 đ/học viên/năm.</w:t>
      </w:r>
    </w:p>
    <w:p w:rsidR="00857E01" w:rsidRPr="00444202" w:rsidRDefault="00857E01" w:rsidP="00444202">
      <w:pPr>
        <w:spacing w:before="120" w:after="120" w:line="360" w:lineRule="atLeast"/>
        <w:ind w:firstLine="567"/>
        <w:jc w:val="both"/>
        <w:rPr>
          <w:rFonts w:ascii="Times New Roman" w:hAnsi="Times New Roman"/>
          <w:szCs w:val="28"/>
        </w:rPr>
      </w:pPr>
      <w:r w:rsidRPr="00444202">
        <w:rPr>
          <w:rFonts w:ascii="Times New Roman" w:hAnsi="Times New Roman"/>
          <w:spacing w:val="-6"/>
          <w:szCs w:val="28"/>
        </w:rPr>
        <w:t>- Thí sinh n</w:t>
      </w:r>
      <w:r w:rsidRPr="00444202">
        <w:rPr>
          <w:rFonts w:ascii="Times New Roman" w:hAnsi="Times New Roman"/>
          <w:szCs w:val="28"/>
        </w:rPr>
        <w:t>ộp trực tiếp vào tài khoản ngân hàng trước ngày nhập học và nhận biên lai thu tiền tại phòng Kế hoạch - Tài chính Trường Đại học Kinh tế - ĐHQGHN, cụ thể:</w:t>
      </w:r>
    </w:p>
    <w:p w:rsidR="00857E01" w:rsidRPr="00444202" w:rsidRDefault="00857E01" w:rsidP="00444202">
      <w:pPr>
        <w:spacing w:before="120" w:after="120" w:line="360" w:lineRule="atLeast"/>
        <w:ind w:firstLine="567"/>
        <w:jc w:val="both"/>
        <w:rPr>
          <w:rFonts w:ascii="Times New Roman" w:hAnsi="Times New Roman"/>
          <w:spacing w:val="-6"/>
          <w:szCs w:val="28"/>
        </w:rPr>
      </w:pPr>
      <w:r w:rsidRPr="00444202">
        <w:rPr>
          <w:rFonts w:ascii="Times New Roman" w:hAnsi="Times New Roman"/>
          <w:spacing w:val="-6"/>
          <w:szCs w:val="28"/>
        </w:rPr>
        <w:t>+ Tên tài khoản: Trường Đại học Kinh tế - ĐHQGHN</w:t>
      </w:r>
    </w:p>
    <w:p w:rsidR="00857E01" w:rsidRPr="00444202" w:rsidRDefault="00857E01" w:rsidP="00444202">
      <w:pPr>
        <w:spacing w:before="120" w:after="120" w:line="360" w:lineRule="atLeast"/>
        <w:ind w:firstLine="567"/>
        <w:jc w:val="both"/>
        <w:rPr>
          <w:rFonts w:ascii="Times New Roman" w:hAnsi="Times New Roman"/>
          <w:color w:val="000000"/>
          <w:szCs w:val="28"/>
        </w:rPr>
      </w:pPr>
      <w:r w:rsidRPr="00444202">
        <w:rPr>
          <w:rFonts w:ascii="Times New Roman" w:hAnsi="Times New Roman"/>
          <w:spacing w:val="-6"/>
          <w:szCs w:val="28"/>
        </w:rPr>
        <w:t xml:space="preserve">+ Số tài khoản: </w:t>
      </w:r>
      <w:r w:rsidRPr="00444202">
        <w:rPr>
          <w:rFonts w:ascii="Times New Roman" w:hAnsi="Times New Roman"/>
          <w:color w:val="000000"/>
          <w:szCs w:val="28"/>
        </w:rPr>
        <w:t>0491000003289 tại ngân hàng VCB Thăng Long</w:t>
      </w:r>
    </w:p>
    <w:p w:rsidR="00857E01" w:rsidRPr="00444202" w:rsidRDefault="00857E01" w:rsidP="00444202">
      <w:pPr>
        <w:spacing w:before="120" w:after="120" w:line="360" w:lineRule="atLeast"/>
        <w:ind w:firstLine="567"/>
        <w:jc w:val="both"/>
        <w:rPr>
          <w:rFonts w:ascii="Times New Roman" w:hAnsi="Times New Roman"/>
          <w:color w:val="000000"/>
          <w:szCs w:val="28"/>
        </w:rPr>
      </w:pPr>
      <w:r w:rsidRPr="00444202">
        <w:rPr>
          <w:rFonts w:ascii="Times New Roman" w:hAnsi="Times New Roman"/>
          <w:color w:val="000000"/>
          <w:szCs w:val="28"/>
        </w:rPr>
        <w:t xml:space="preserve">+ Nội dung: [Tên học viên] [chuyên ngành ….] nộp học phí và </w:t>
      </w:r>
      <w:r w:rsidR="00444202" w:rsidRPr="00444202">
        <w:rPr>
          <w:rFonts w:ascii="Times New Roman" w:hAnsi="Times New Roman"/>
          <w:color w:val="000000"/>
          <w:szCs w:val="28"/>
        </w:rPr>
        <w:t>học phí môn chung</w:t>
      </w:r>
      <w:r w:rsidRPr="00444202">
        <w:rPr>
          <w:rFonts w:ascii="Times New Roman" w:hAnsi="Times New Roman"/>
          <w:color w:val="000000"/>
          <w:szCs w:val="28"/>
        </w:rPr>
        <w:t xml:space="preserve"> K2</w:t>
      </w:r>
      <w:r w:rsidR="00444202" w:rsidRPr="00444202">
        <w:rPr>
          <w:rFonts w:ascii="Times New Roman" w:hAnsi="Times New Roman"/>
          <w:color w:val="000000"/>
          <w:szCs w:val="28"/>
        </w:rPr>
        <w:t>2</w:t>
      </w:r>
      <w:r w:rsidRPr="00444202">
        <w:rPr>
          <w:rFonts w:ascii="Times New Roman" w:hAnsi="Times New Roman"/>
          <w:color w:val="000000"/>
          <w:szCs w:val="28"/>
        </w:rPr>
        <w:t xml:space="preserve"> </w:t>
      </w:r>
      <w:r w:rsidRPr="00444202">
        <w:rPr>
          <w:rFonts w:ascii="Times New Roman" w:hAnsi="Times New Roman"/>
          <w:i/>
          <w:color w:val="000000"/>
          <w:szCs w:val="28"/>
        </w:rPr>
        <w:t>(Đối với thí sinh trúng tuyển đào tạo thạc sĩ</w:t>
      </w:r>
      <w:r w:rsidR="00444202">
        <w:rPr>
          <w:rFonts w:ascii="Times New Roman" w:hAnsi="Times New Roman"/>
          <w:i/>
          <w:color w:val="000000"/>
          <w:szCs w:val="28"/>
        </w:rPr>
        <w:t xml:space="preserve"> trừ chuyên ngành Quản trị công nghệ và Phát triển doanh nghiệp</w:t>
      </w:r>
      <w:r w:rsidRPr="00444202">
        <w:rPr>
          <w:rFonts w:ascii="Times New Roman" w:hAnsi="Times New Roman"/>
          <w:i/>
          <w:color w:val="000000"/>
          <w:szCs w:val="28"/>
        </w:rPr>
        <w:t>)</w:t>
      </w:r>
      <w:r w:rsidRPr="00444202">
        <w:rPr>
          <w:rFonts w:ascii="Times New Roman" w:hAnsi="Times New Roman"/>
          <w:color w:val="000000"/>
          <w:szCs w:val="28"/>
        </w:rPr>
        <w:t>.</w:t>
      </w:r>
    </w:p>
    <w:p w:rsidR="00444202" w:rsidRPr="00444202" w:rsidRDefault="00444202" w:rsidP="00444202">
      <w:pPr>
        <w:spacing w:before="120" w:after="120" w:line="360" w:lineRule="atLeast"/>
        <w:ind w:firstLine="567"/>
        <w:jc w:val="both"/>
        <w:rPr>
          <w:rFonts w:ascii="Times New Roman" w:hAnsi="Times New Roman"/>
          <w:color w:val="000000"/>
          <w:szCs w:val="28"/>
        </w:rPr>
      </w:pPr>
      <w:r w:rsidRPr="00444202">
        <w:rPr>
          <w:rFonts w:ascii="Times New Roman" w:hAnsi="Times New Roman"/>
          <w:color w:val="000000"/>
          <w:szCs w:val="28"/>
        </w:rPr>
        <w:t>+ Nội dung: [Tên học viên] [chuyên ngành...] nộp học phí môn chung và lệ phí năm thứ nhất K22 (Đối với thí sinh trúng tuyển chương trình thạc sĩ Quản trị công nghệ và Phát triển doanh nghiệp)</w:t>
      </w:r>
    </w:p>
    <w:p w:rsidR="00857E01" w:rsidRPr="00444202" w:rsidRDefault="00857E01" w:rsidP="00444202">
      <w:pPr>
        <w:spacing w:before="120" w:after="120" w:line="360" w:lineRule="atLeast"/>
        <w:ind w:firstLine="567"/>
        <w:jc w:val="both"/>
        <w:rPr>
          <w:rFonts w:ascii="Times New Roman" w:hAnsi="Times New Roman"/>
          <w:color w:val="000000"/>
          <w:szCs w:val="28"/>
        </w:rPr>
      </w:pPr>
      <w:r w:rsidRPr="00444202">
        <w:rPr>
          <w:rFonts w:ascii="Times New Roman" w:hAnsi="Times New Roman"/>
          <w:color w:val="000000"/>
          <w:szCs w:val="28"/>
        </w:rPr>
        <w:t>+ Nội dung: [Tên NCS] [chuyên ngành ….] nộp học phí và lệ phí năm thứ nhất K10 (Đối với thí sinh trúng tuyển đào tạo tiến sĩ).</w:t>
      </w:r>
    </w:p>
    <w:p w:rsidR="00410FE0" w:rsidRPr="00444202" w:rsidRDefault="00444202" w:rsidP="00444202">
      <w:pPr>
        <w:spacing w:before="120" w:after="120" w:line="360" w:lineRule="atLeast"/>
        <w:ind w:firstLine="567"/>
        <w:jc w:val="both"/>
        <w:rPr>
          <w:rFonts w:ascii="Times New Roman" w:hAnsi="Times New Roman"/>
          <w:color w:val="000000"/>
          <w:szCs w:val="28"/>
        </w:rPr>
      </w:pPr>
      <w:r w:rsidRPr="00444202">
        <w:rPr>
          <w:rFonts w:ascii="Times New Roman" w:hAnsi="Times New Roman"/>
          <w:color w:val="000000"/>
          <w:szCs w:val="28"/>
        </w:rPr>
        <w:t xml:space="preserve">Trường Đại học Kinh tế đã gửi </w:t>
      </w:r>
      <w:r w:rsidR="001C328D">
        <w:rPr>
          <w:rFonts w:ascii="Times New Roman" w:hAnsi="Times New Roman"/>
          <w:color w:val="000000"/>
          <w:szCs w:val="28"/>
        </w:rPr>
        <w:t>g</w:t>
      </w:r>
      <w:r w:rsidR="001C328D" w:rsidRPr="00444202">
        <w:rPr>
          <w:rFonts w:ascii="Times New Roman" w:hAnsi="Times New Roman"/>
          <w:color w:val="000000"/>
          <w:szCs w:val="28"/>
        </w:rPr>
        <w:t xml:space="preserve">iấy báo trúng tuyển </w:t>
      </w:r>
      <w:r w:rsidRPr="00444202">
        <w:rPr>
          <w:rFonts w:ascii="Times New Roman" w:hAnsi="Times New Roman"/>
          <w:color w:val="000000"/>
          <w:szCs w:val="28"/>
        </w:rPr>
        <w:t>theo phong bì thư</w:t>
      </w:r>
      <w:r w:rsidR="001C328D">
        <w:rPr>
          <w:rFonts w:ascii="Times New Roman" w:hAnsi="Times New Roman"/>
          <w:color w:val="000000"/>
          <w:szCs w:val="28"/>
        </w:rPr>
        <w:t>,</w:t>
      </w:r>
      <w:r w:rsidRPr="00444202">
        <w:rPr>
          <w:rFonts w:ascii="Times New Roman" w:hAnsi="Times New Roman"/>
          <w:color w:val="000000"/>
          <w:szCs w:val="28"/>
        </w:rPr>
        <w:t xml:space="preserve"> thí sinh nộp trong hồ sơ tuyển sinh. </w:t>
      </w:r>
      <w:r w:rsidR="001C328D">
        <w:rPr>
          <w:rFonts w:ascii="Times New Roman" w:hAnsi="Times New Roman"/>
          <w:color w:val="000000"/>
          <w:szCs w:val="28"/>
        </w:rPr>
        <w:t>T</w:t>
      </w:r>
      <w:r w:rsidRPr="00444202">
        <w:rPr>
          <w:rFonts w:ascii="Times New Roman" w:hAnsi="Times New Roman"/>
          <w:color w:val="000000"/>
          <w:szCs w:val="28"/>
        </w:rPr>
        <w:t>hí sinh</w:t>
      </w:r>
      <w:r w:rsidR="001C328D">
        <w:rPr>
          <w:rFonts w:ascii="Times New Roman" w:hAnsi="Times New Roman"/>
          <w:color w:val="000000"/>
          <w:szCs w:val="28"/>
        </w:rPr>
        <w:t>,</w:t>
      </w:r>
      <w:r w:rsidRPr="00444202">
        <w:rPr>
          <w:rFonts w:ascii="Times New Roman" w:hAnsi="Times New Roman"/>
          <w:color w:val="000000"/>
          <w:szCs w:val="28"/>
        </w:rPr>
        <w:t xml:space="preserve"> </w:t>
      </w:r>
      <w:r w:rsidR="001C328D">
        <w:rPr>
          <w:rFonts w:ascii="Times New Roman" w:hAnsi="Times New Roman"/>
          <w:color w:val="000000"/>
          <w:szCs w:val="28"/>
        </w:rPr>
        <w:t xml:space="preserve">nếu cần hỗ trợ, </w:t>
      </w:r>
      <w:r w:rsidRPr="00444202">
        <w:rPr>
          <w:rFonts w:ascii="Times New Roman" w:hAnsi="Times New Roman"/>
          <w:color w:val="000000"/>
          <w:szCs w:val="28"/>
        </w:rPr>
        <w:t>có thể liên hệ với Phòng Đào tạo, đ</w:t>
      </w:r>
      <w:r w:rsidR="00410FE0" w:rsidRPr="00444202">
        <w:rPr>
          <w:rFonts w:ascii="Times New Roman" w:hAnsi="Times New Roman"/>
          <w:color w:val="000000"/>
          <w:szCs w:val="28"/>
        </w:rPr>
        <w:t>ịa chỉ: Phòng 504, nhà E4, Tr</w:t>
      </w:r>
      <w:r w:rsidR="00410FE0" w:rsidRPr="00444202">
        <w:rPr>
          <w:rFonts w:ascii="Times New Roman" w:hAnsi="Times New Roman" w:hint="eastAsia"/>
          <w:color w:val="000000"/>
          <w:szCs w:val="28"/>
        </w:rPr>
        <w:t>ư</w:t>
      </w:r>
      <w:r w:rsidR="00410FE0" w:rsidRPr="00444202">
        <w:rPr>
          <w:rFonts w:ascii="Times New Roman" w:hAnsi="Times New Roman"/>
          <w:color w:val="000000"/>
          <w:szCs w:val="28"/>
        </w:rPr>
        <w:t xml:space="preserve">ờng </w:t>
      </w:r>
      <w:r w:rsidR="00410FE0" w:rsidRPr="00444202">
        <w:rPr>
          <w:rFonts w:ascii="Times New Roman" w:hAnsi="Times New Roman" w:hint="eastAsia"/>
          <w:color w:val="000000"/>
          <w:szCs w:val="28"/>
        </w:rPr>
        <w:t>Đ</w:t>
      </w:r>
      <w:r w:rsidR="00410FE0" w:rsidRPr="00444202">
        <w:rPr>
          <w:rFonts w:ascii="Times New Roman" w:hAnsi="Times New Roman"/>
          <w:color w:val="000000"/>
          <w:szCs w:val="28"/>
        </w:rPr>
        <w:t>ại học Kinh tế, số 144 Xuân Thuỷ, Cầu Giấy, Hà Nội. Điện thoại liên hệ: 04.37450056 (máy lẻ 504, 524).</w:t>
      </w:r>
    </w:p>
    <w:p w:rsidR="007A412A" w:rsidRPr="00A63FB2" w:rsidRDefault="007A412A" w:rsidP="00561C27">
      <w:pPr>
        <w:ind w:left="3600"/>
        <w:jc w:val="center"/>
        <w:rPr>
          <w:rFonts w:ascii="Times New Roman" w:hAnsi="Times New Roman"/>
          <w:b/>
          <w:sz w:val="24"/>
          <w:szCs w:val="26"/>
        </w:rPr>
      </w:pPr>
      <w:r w:rsidRPr="00A63FB2">
        <w:rPr>
          <w:rFonts w:ascii="Times New Roman" w:hAnsi="Times New Roman"/>
          <w:b/>
          <w:sz w:val="24"/>
          <w:szCs w:val="26"/>
        </w:rPr>
        <w:t>TM. HỘI ĐỒNG TUYỂN SINH SĐH</w:t>
      </w:r>
    </w:p>
    <w:p w:rsidR="00562C52" w:rsidRPr="00A63FB2" w:rsidRDefault="00561C27" w:rsidP="00561C27">
      <w:pPr>
        <w:ind w:left="3600"/>
        <w:jc w:val="center"/>
        <w:rPr>
          <w:rFonts w:ascii="Times New Roman" w:hAnsi="Times New Roman"/>
          <w:b/>
          <w:sz w:val="24"/>
          <w:szCs w:val="26"/>
        </w:rPr>
      </w:pPr>
      <w:r w:rsidRPr="00A63FB2">
        <w:rPr>
          <w:rFonts w:ascii="Times New Roman" w:hAnsi="Times New Roman"/>
          <w:b/>
          <w:sz w:val="24"/>
          <w:szCs w:val="26"/>
        </w:rPr>
        <w:t xml:space="preserve">CHỦ TỊCH </w:t>
      </w:r>
    </w:p>
    <w:p w:rsidR="00562C52" w:rsidRPr="00956F7E" w:rsidRDefault="00562C52" w:rsidP="00561C27">
      <w:pPr>
        <w:ind w:left="3600"/>
        <w:jc w:val="center"/>
        <w:rPr>
          <w:rFonts w:ascii="Times New Roman" w:hAnsi="Times New Roman"/>
          <w:b/>
          <w:sz w:val="24"/>
          <w:szCs w:val="26"/>
        </w:rPr>
      </w:pPr>
    </w:p>
    <w:p w:rsidR="00562C52" w:rsidRPr="009C0370" w:rsidRDefault="00562C52" w:rsidP="00561C27">
      <w:pPr>
        <w:jc w:val="both"/>
        <w:rPr>
          <w:rFonts w:ascii="Times New Roman" w:hAnsi="Times New Roman"/>
          <w:b/>
          <w:i/>
          <w:iCs/>
          <w:sz w:val="22"/>
          <w:szCs w:val="26"/>
        </w:rPr>
      </w:pPr>
      <w:r w:rsidRPr="009C0370">
        <w:rPr>
          <w:rFonts w:ascii="Times New Roman" w:hAnsi="Times New Roman"/>
          <w:b/>
          <w:i/>
          <w:iCs/>
          <w:sz w:val="22"/>
          <w:szCs w:val="26"/>
        </w:rPr>
        <w:t>Nơi nhận:</w:t>
      </w:r>
    </w:p>
    <w:p w:rsidR="00562C52" w:rsidRDefault="00562C52" w:rsidP="00561C27">
      <w:pPr>
        <w:jc w:val="both"/>
        <w:rPr>
          <w:rFonts w:ascii="Times New Roman" w:hAnsi="Times New Roman"/>
          <w:sz w:val="22"/>
          <w:szCs w:val="26"/>
        </w:rPr>
      </w:pPr>
      <w:r w:rsidRPr="00C32830">
        <w:rPr>
          <w:rFonts w:ascii="Times New Roman" w:hAnsi="Times New Roman"/>
          <w:sz w:val="22"/>
          <w:szCs w:val="26"/>
        </w:rPr>
        <w:t xml:space="preserve">- </w:t>
      </w:r>
      <w:r w:rsidR="00561C27">
        <w:rPr>
          <w:rFonts w:ascii="Times New Roman" w:hAnsi="Times New Roman"/>
          <w:sz w:val="22"/>
          <w:szCs w:val="26"/>
        </w:rPr>
        <w:t>Thông báo tại bảng tin Trường</w:t>
      </w:r>
      <w:r w:rsidR="006E54C0">
        <w:rPr>
          <w:rFonts w:ascii="Times New Roman" w:hAnsi="Times New Roman"/>
          <w:sz w:val="22"/>
          <w:szCs w:val="26"/>
        </w:rPr>
        <w:t>, website;</w:t>
      </w:r>
    </w:p>
    <w:p w:rsidR="00562C52" w:rsidRPr="00C32830" w:rsidRDefault="00562C52" w:rsidP="00561C27">
      <w:pPr>
        <w:jc w:val="both"/>
        <w:rPr>
          <w:rFonts w:ascii="Times New Roman" w:hAnsi="Times New Roman"/>
          <w:sz w:val="22"/>
          <w:szCs w:val="26"/>
        </w:rPr>
      </w:pPr>
      <w:r w:rsidRPr="00C32830">
        <w:rPr>
          <w:rFonts w:ascii="Times New Roman" w:hAnsi="Times New Roman"/>
          <w:sz w:val="22"/>
          <w:szCs w:val="26"/>
        </w:rPr>
        <w:t>- Lưu</w:t>
      </w:r>
      <w:r w:rsidR="00C24F44">
        <w:rPr>
          <w:rFonts w:ascii="Times New Roman" w:hAnsi="Times New Roman"/>
          <w:sz w:val="22"/>
          <w:szCs w:val="26"/>
        </w:rPr>
        <w:t>:</w:t>
      </w:r>
      <w:r w:rsidRPr="00C32830">
        <w:rPr>
          <w:rFonts w:ascii="Times New Roman" w:hAnsi="Times New Roman"/>
          <w:sz w:val="22"/>
          <w:szCs w:val="26"/>
        </w:rPr>
        <w:t xml:space="preserve"> </w:t>
      </w:r>
      <w:r w:rsidR="00416AFF">
        <w:rPr>
          <w:rFonts w:ascii="Times New Roman" w:hAnsi="Times New Roman"/>
          <w:sz w:val="22"/>
          <w:szCs w:val="26"/>
        </w:rPr>
        <w:t>VT</w:t>
      </w:r>
      <w:r w:rsidR="009C0370">
        <w:rPr>
          <w:rFonts w:ascii="Times New Roman" w:hAnsi="Times New Roman"/>
          <w:sz w:val="22"/>
          <w:szCs w:val="26"/>
        </w:rPr>
        <w:t xml:space="preserve">, </w:t>
      </w:r>
      <w:r w:rsidRPr="00C32830">
        <w:rPr>
          <w:rFonts w:ascii="Times New Roman" w:hAnsi="Times New Roman"/>
          <w:sz w:val="22"/>
          <w:szCs w:val="26"/>
        </w:rPr>
        <w:t>ĐT</w:t>
      </w:r>
      <w:r w:rsidR="00C24F44">
        <w:rPr>
          <w:rFonts w:ascii="Times New Roman" w:hAnsi="Times New Roman"/>
          <w:sz w:val="22"/>
          <w:szCs w:val="26"/>
        </w:rPr>
        <w:t>.</w:t>
      </w:r>
    </w:p>
    <w:p w:rsidR="007A412A" w:rsidRPr="00A63FB2" w:rsidRDefault="007A412A" w:rsidP="00561C27">
      <w:pPr>
        <w:ind w:left="3600"/>
        <w:jc w:val="center"/>
        <w:rPr>
          <w:rFonts w:ascii="Times New Roman" w:hAnsi="Times New Roman"/>
          <w:b/>
          <w:sz w:val="22"/>
          <w:szCs w:val="26"/>
        </w:rPr>
      </w:pPr>
    </w:p>
    <w:p w:rsidR="001C328D" w:rsidRDefault="001C328D" w:rsidP="00561C27">
      <w:pPr>
        <w:ind w:left="3600"/>
        <w:jc w:val="center"/>
        <w:rPr>
          <w:rFonts w:ascii="Times New Roman" w:hAnsi="Times New Roman"/>
          <w:b/>
          <w:sz w:val="26"/>
          <w:szCs w:val="26"/>
        </w:rPr>
      </w:pPr>
    </w:p>
    <w:p w:rsidR="00815F1A" w:rsidRDefault="007A412A" w:rsidP="00561C27">
      <w:pPr>
        <w:ind w:left="3600"/>
        <w:jc w:val="center"/>
        <w:rPr>
          <w:rFonts w:ascii="Times New Roman" w:hAnsi="Times New Roman"/>
          <w:b/>
          <w:sz w:val="26"/>
          <w:szCs w:val="26"/>
        </w:rPr>
      </w:pPr>
      <w:r>
        <w:rPr>
          <w:rFonts w:ascii="Times New Roman" w:hAnsi="Times New Roman"/>
          <w:b/>
          <w:sz w:val="26"/>
          <w:szCs w:val="26"/>
        </w:rPr>
        <w:t>Phó Hiệu trưởng</w:t>
      </w:r>
    </w:p>
    <w:p w:rsidR="006723E2" w:rsidRPr="007D1723" w:rsidRDefault="002D3DFF" w:rsidP="00561C27">
      <w:pPr>
        <w:ind w:left="3600"/>
        <w:jc w:val="center"/>
        <w:rPr>
          <w:rFonts w:ascii="Times New Roman" w:hAnsi="Times New Roman"/>
          <w:b/>
          <w:sz w:val="26"/>
          <w:szCs w:val="26"/>
        </w:rPr>
      </w:pPr>
      <w:r>
        <w:rPr>
          <w:rFonts w:ascii="Times New Roman" w:hAnsi="Times New Roman"/>
          <w:b/>
          <w:sz w:val="26"/>
          <w:szCs w:val="26"/>
        </w:rPr>
        <w:t>PGS.</w:t>
      </w:r>
      <w:r w:rsidR="00416AFF">
        <w:rPr>
          <w:rFonts w:ascii="Times New Roman" w:hAnsi="Times New Roman"/>
          <w:b/>
          <w:sz w:val="26"/>
          <w:szCs w:val="26"/>
        </w:rPr>
        <w:t>TS. Nguyễn Ngọc Thanh</w:t>
      </w:r>
    </w:p>
    <w:sectPr w:rsidR="006723E2" w:rsidRPr="007D1723" w:rsidSect="007B196D">
      <w:footerReference w:type="even" r:id="rId7"/>
      <w:footerReference w:type="default" r:id="rId8"/>
      <w:pgSz w:w="11907" w:h="16840" w:code="9"/>
      <w:pgMar w:top="1021"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46" w:rsidRDefault="00164046">
      <w:r>
        <w:separator/>
      </w:r>
    </w:p>
  </w:endnote>
  <w:endnote w:type="continuationSeparator" w:id="1">
    <w:p w:rsidR="00164046" w:rsidRDefault="00164046">
      <w:r>
        <w:continuationSeparator/>
      </w:r>
    </w:p>
  </w:endnote>
</w:endnotes>
</file>

<file path=word/fontTable.xml><?xml version="1.0" encoding="utf-8"?>
<w:fonts xmlns:r="http://schemas.openxmlformats.org/officeDocument/2006/relationships" xmlns:w="http://schemas.openxmlformats.org/wordprocessingml/2006/main">
  <w:font w:name=".VnArial">
    <w:panose1 w:val="020B7200000000000000"/>
    <w:charset w:val="00"/>
    <w:family w:val="swiss"/>
    <w:pitch w:val="variable"/>
    <w:sig w:usb0="00000007"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D" w:rsidRDefault="007B19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6D" w:rsidRDefault="007B19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D" w:rsidRDefault="007B196D" w:rsidP="005F3D1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46" w:rsidRDefault="00164046">
      <w:r>
        <w:separator/>
      </w:r>
    </w:p>
  </w:footnote>
  <w:footnote w:type="continuationSeparator" w:id="1">
    <w:p w:rsidR="00164046" w:rsidRDefault="00164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20D"/>
    <w:multiLevelType w:val="hybridMultilevel"/>
    <w:tmpl w:val="512C6E68"/>
    <w:lvl w:ilvl="0" w:tplc="CB0ACA10">
      <w:start w:val="16"/>
      <w:numFmt w:val="bullet"/>
      <w:lvlText w:val="-"/>
      <w:lvlJc w:val="left"/>
      <w:pPr>
        <w:tabs>
          <w:tab w:val="num" w:pos="1360"/>
        </w:tabs>
        <w:ind w:left="1360" w:hanging="360"/>
      </w:pPr>
      <w:rPr>
        <w:rFonts w:ascii=".VnArial" w:eastAsia="Times New Roman" w:hAnsi=".VnArial" w:cs="Times New Roman" w:hint="default"/>
      </w:rPr>
    </w:lvl>
    <w:lvl w:ilvl="1" w:tplc="04090003" w:tentative="1">
      <w:start w:val="1"/>
      <w:numFmt w:val="bullet"/>
      <w:lvlText w:val="o"/>
      <w:lvlJc w:val="left"/>
      <w:pPr>
        <w:tabs>
          <w:tab w:val="num" w:pos="2080"/>
        </w:tabs>
        <w:ind w:left="2080" w:hanging="360"/>
      </w:pPr>
      <w:rPr>
        <w:rFonts w:ascii="Courier New" w:hAnsi="Courier New" w:cs="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cs="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cs="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1">
    <w:nsid w:val="2B0C1C8E"/>
    <w:multiLevelType w:val="hybridMultilevel"/>
    <w:tmpl w:val="330A73CA"/>
    <w:lvl w:ilvl="0" w:tplc="04090005">
      <w:start w:val="1"/>
      <w:numFmt w:val="bullet"/>
      <w:lvlText w:val=""/>
      <w:lvlJc w:val="left"/>
      <w:pPr>
        <w:tabs>
          <w:tab w:val="num" w:pos="1360"/>
        </w:tabs>
        <w:ind w:left="1360" w:hanging="360"/>
      </w:pPr>
      <w:rPr>
        <w:rFonts w:ascii="Wingdings" w:hAnsi="Wingdings" w:hint="default"/>
      </w:rPr>
    </w:lvl>
    <w:lvl w:ilvl="1" w:tplc="04090003">
      <w:start w:val="1"/>
      <w:numFmt w:val="bullet"/>
      <w:lvlText w:val="o"/>
      <w:lvlJc w:val="left"/>
      <w:pPr>
        <w:tabs>
          <w:tab w:val="num" w:pos="2080"/>
        </w:tabs>
        <w:ind w:left="2080" w:hanging="360"/>
      </w:pPr>
      <w:rPr>
        <w:rFonts w:ascii="Courier New" w:hAnsi="Courier New" w:hint="default"/>
      </w:rPr>
    </w:lvl>
    <w:lvl w:ilvl="2" w:tplc="8B085C5E">
      <w:numFmt w:val="bullet"/>
      <w:lvlText w:val="-"/>
      <w:lvlJc w:val="left"/>
      <w:pPr>
        <w:tabs>
          <w:tab w:val="num" w:pos="2800"/>
        </w:tabs>
        <w:ind w:left="2800" w:hanging="360"/>
      </w:pPr>
      <w:rPr>
        <w:rFonts w:ascii=".VnArial" w:eastAsia="Times New Roman" w:hAnsi=".VnArial" w:cs="Times New Roman" w:hint="default"/>
        <w:b/>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2">
    <w:nsid w:val="2E11708C"/>
    <w:multiLevelType w:val="hybridMultilevel"/>
    <w:tmpl w:val="F1F4AD4C"/>
    <w:lvl w:ilvl="0" w:tplc="04090005">
      <w:start w:val="1"/>
      <w:numFmt w:val="bullet"/>
      <w:lvlText w:val=""/>
      <w:lvlJc w:val="left"/>
      <w:pPr>
        <w:tabs>
          <w:tab w:val="num" w:pos="1360"/>
        </w:tabs>
        <w:ind w:left="1360" w:hanging="360"/>
      </w:pPr>
      <w:rPr>
        <w:rFonts w:ascii="Wingdings" w:hAnsi="Wingdings" w:hint="default"/>
      </w:rPr>
    </w:lvl>
    <w:lvl w:ilvl="1" w:tplc="04090003">
      <w:start w:val="1"/>
      <w:numFmt w:val="bullet"/>
      <w:lvlText w:val="o"/>
      <w:lvlJc w:val="left"/>
      <w:pPr>
        <w:tabs>
          <w:tab w:val="num" w:pos="2080"/>
        </w:tabs>
        <w:ind w:left="2080" w:hanging="360"/>
      </w:pPr>
      <w:rPr>
        <w:rFonts w:ascii="Courier New" w:hAnsi="Courier New" w:hint="default"/>
      </w:rPr>
    </w:lvl>
    <w:lvl w:ilvl="2" w:tplc="04090005">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3">
    <w:nsid w:val="372F3D96"/>
    <w:multiLevelType w:val="hybridMultilevel"/>
    <w:tmpl w:val="DFF8A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D1F0308"/>
    <w:multiLevelType w:val="hybridMultilevel"/>
    <w:tmpl w:val="DAA21B02"/>
    <w:lvl w:ilvl="0" w:tplc="A50EADB6">
      <w:start w:val="1"/>
      <w:numFmt w:val="upperRoman"/>
      <w:lvlText w:val="%1."/>
      <w:lvlJc w:val="left"/>
      <w:pPr>
        <w:tabs>
          <w:tab w:val="num" w:pos="1208"/>
        </w:tabs>
        <w:ind w:left="1208" w:hanging="64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nsid w:val="4AE462EC"/>
    <w:multiLevelType w:val="hybridMultilevel"/>
    <w:tmpl w:val="89BA492E"/>
    <w:lvl w:ilvl="0" w:tplc="240EB238">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721DE"/>
    <w:multiLevelType w:val="hybridMultilevel"/>
    <w:tmpl w:val="5B88DF84"/>
    <w:lvl w:ilvl="0" w:tplc="7B8E88E6">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A0BE2"/>
    <w:rsid w:val="00031290"/>
    <w:rsid w:val="00064BED"/>
    <w:rsid w:val="00066BD9"/>
    <w:rsid w:val="0007511E"/>
    <w:rsid w:val="00084251"/>
    <w:rsid w:val="000875D8"/>
    <w:rsid w:val="0009320E"/>
    <w:rsid w:val="000B7208"/>
    <w:rsid w:val="001129BC"/>
    <w:rsid w:val="00125D1B"/>
    <w:rsid w:val="00127BC5"/>
    <w:rsid w:val="0014209B"/>
    <w:rsid w:val="00164046"/>
    <w:rsid w:val="00171842"/>
    <w:rsid w:val="001902CA"/>
    <w:rsid w:val="001A0CC1"/>
    <w:rsid w:val="001B0075"/>
    <w:rsid w:val="001B613C"/>
    <w:rsid w:val="001C328D"/>
    <w:rsid w:val="001C32B2"/>
    <w:rsid w:val="001E41C8"/>
    <w:rsid w:val="001F71BB"/>
    <w:rsid w:val="0021567A"/>
    <w:rsid w:val="00231578"/>
    <w:rsid w:val="0023194A"/>
    <w:rsid w:val="00242CC3"/>
    <w:rsid w:val="0024674B"/>
    <w:rsid w:val="00271916"/>
    <w:rsid w:val="00277BDF"/>
    <w:rsid w:val="00291CF1"/>
    <w:rsid w:val="002A7CAA"/>
    <w:rsid w:val="002D23B4"/>
    <w:rsid w:val="002D3DFF"/>
    <w:rsid w:val="002D4FD4"/>
    <w:rsid w:val="002F0CBD"/>
    <w:rsid w:val="002F757E"/>
    <w:rsid w:val="00311C0D"/>
    <w:rsid w:val="00315C1E"/>
    <w:rsid w:val="00317333"/>
    <w:rsid w:val="003612A9"/>
    <w:rsid w:val="00381EE7"/>
    <w:rsid w:val="00391241"/>
    <w:rsid w:val="003919B8"/>
    <w:rsid w:val="003B215D"/>
    <w:rsid w:val="00410FE0"/>
    <w:rsid w:val="00416AFF"/>
    <w:rsid w:val="00426459"/>
    <w:rsid w:val="00427B1E"/>
    <w:rsid w:val="00432CEE"/>
    <w:rsid w:val="0043471C"/>
    <w:rsid w:val="00437A22"/>
    <w:rsid w:val="0044375E"/>
    <w:rsid w:val="00444202"/>
    <w:rsid w:val="00463C78"/>
    <w:rsid w:val="00493C3A"/>
    <w:rsid w:val="004B6CF3"/>
    <w:rsid w:val="004D4B41"/>
    <w:rsid w:val="00511E57"/>
    <w:rsid w:val="0053188E"/>
    <w:rsid w:val="0053232D"/>
    <w:rsid w:val="00540F39"/>
    <w:rsid w:val="00561C27"/>
    <w:rsid w:val="00562C52"/>
    <w:rsid w:val="00592A17"/>
    <w:rsid w:val="005A0BE2"/>
    <w:rsid w:val="005A6818"/>
    <w:rsid w:val="005B7400"/>
    <w:rsid w:val="005C33B7"/>
    <w:rsid w:val="005C6D0A"/>
    <w:rsid w:val="005E4A80"/>
    <w:rsid w:val="005F12A4"/>
    <w:rsid w:val="005F3D12"/>
    <w:rsid w:val="00602194"/>
    <w:rsid w:val="00607D3F"/>
    <w:rsid w:val="006153AB"/>
    <w:rsid w:val="006723E2"/>
    <w:rsid w:val="00673DF2"/>
    <w:rsid w:val="006B1F43"/>
    <w:rsid w:val="006B2477"/>
    <w:rsid w:val="006E54C0"/>
    <w:rsid w:val="006F07DA"/>
    <w:rsid w:val="00715033"/>
    <w:rsid w:val="00726708"/>
    <w:rsid w:val="00747A2C"/>
    <w:rsid w:val="007606F7"/>
    <w:rsid w:val="007945C8"/>
    <w:rsid w:val="0079489B"/>
    <w:rsid w:val="007A146A"/>
    <w:rsid w:val="007A412A"/>
    <w:rsid w:val="007B196D"/>
    <w:rsid w:val="007B3600"/>
    <w:rsid w:val="007C5C0C"/>
    <w:rsid w:val="007D1723"/>
    <w:rsid w:val="007F4F02"/>
    <w:rsid w:val="00815F1A"/>
    <w:rsid w:val="00857E01"/>
    <w:rsid w:val="00881E9B"/>
    <w:rsid w:val="008A5B1E"/>
    <w:rsid w:val="008E2D81"/>
    <w:rsid w:val="008F0CD3"/>
    <w:rsid w:val="00900BC3"/>
    <w:rsid w:val="00904551"/>
    <w:rsid w:val="00921D34"/>
    <w:rsid w:val="009518F5"/>
    <w:rsid w:val="00956F7E"/>
    <w:rsid w:val="009645C5"/>
    <w:rsid w:val="00967342"/>
    <w:rsid w:val="00982FCB"/>
    <w:rsid w:val="009A2B76"/>
    <w:rsid w:val="009B260C"/>
    <w:rsid w:val="009C0370"/>
    <w:rsid w:val="00A016A8"/>
    <w:rsid w:val="00A109BC"/>
    <w:rsid w:val="00A27242"/>
    <w:rsid w:val="00A40F35"/>
    <w:rsid w:val="00A51B63"/>
    <w:rsid w:val="00A61AED"/>
    <w:rsid w:val="00A63FB2"/>
    <w:rsid w:val="00A679EA"/>
    <w:rsid w:val="00AA3A46"/>
    <w:rsid w:val="00AB0E30"/>
    <w:rsid w:val="00AD6438"/>
    <w:rsid w:val="00AE1AF8"/>
    <w:rsid w:val="00AF64EA"/>
    <w:rsid w:val="00B0175F"/>
    <w:rsid w:val="00B13076"/>
    <w:rsid w:val="00B21EC9"/>
    <w:rsid w:val="00B26077"/>
    <w:rsid w:val="00B26537"/>
    <w:rsid w:val="00B506E9"/>
    <w:rsid w:val="00B77C41"/>
    <w:rsid w:val="00BB58B2"/>
    <w:rsid w:val="00BC318A"/>
    <w:rsid w:val="00BD4C4F"/>
    <w:rsid w:val="00BF7D1E"/>
    <w:rsid w:val="00C05899"/>
    <w:rsid w:val="00C06CF0"/>
    <w:rsid w:val="00C24845"/>
    <w:rsid w:val="00C24F44"/>
    <w:rsid w:val="00C32830"/>
    <w:rsid w:val="00C36BF4"/>
    <w:rsid w:val="00C531B9"/>
    <w:rsid w:val="00C71849"/>
    <w:rsid w:val="00C85585"/>
    <w:rsid w:val="00C96866"/>
    <w:rsid w:val="00CB58DC"/>
    <w:rsid w:val="00CC39B7"/>
    <w:rsid w:val="00CD4DAA"/>
    <w:rsid w:val="00CF1F09"/>
    <w:rsid w:val="00D02719"/>
    <w:rsid w:val="00D045B3"/>
    <w:rsid w:val="00D32BCE"/>
    <w:rsid w:val="00D57337"/>
    <w:rsid w:val="00D76A40"/>
    <w:rsid w:val="00D8715E"/>
    <w:rsid w:val="00D94B33"/>
    <w:rsid w:val="00DF6C3B"/>
    <w:rsid w:val="00E03ED2"/>
    <w:rsid w:val="00E04526"/>
    <w:rsid w:val="00E12E3C"/>
    <w:rsid w:val="00E327C5"/>
    <w:rsid w:val="00E5556E"/>
    <w:rsid w:val="00E60EFB"/>
    <w:rsid w:val="00E66F7A"/>
    <w:rsid w:val="00E807AA"/>
    <w:rsid w:val="00E8350F"/>
    <w:rsid w:val="00E84391"/>
    <w:rsid w:val="00E96A8E"/>
    <w:rsid w:val="00EB538E"/>
    <w:rsid w:val="00EE3CC4"/>
    <w:rsid w:val="00F15F00"/>
    <w:rsid w:val="00F23640"/>
    <w:rsid w:val="00F2389E"/>
    <w:rsid w:val="00F3466E"/>
    <w:rsid w:val="00F50E15"/>
    <w:rsid w:val="00F56C97"/>
    <w:rsid w:val="00F661A4"/>
    <w:rsid w:val="00F9280A"/>
    <w:rsid w:val="00F92F62"/>
    <w:rsid w:val="00FB5C44"/>
    <w:rsid w:val="00FD22A3"/>
    <w:rsid w:val="00FE092F"/>
    <w:rsid w:val="00FF3E89"/>
    <w:rsid w:val="00FF4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rsid w:val="00857E01"/>
    <w:pPr>
      <w:keepNext/>
      <w:jc w:val="center"/>
      <w:outlineLvl w:val="0"/>
    </w:pPr>
    <w:rPr>
      <w:rFonts w:ascii=".VnTimeH" w:hAnsi=".VnTimeH"/>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4"/>
    </w:rPr>
  </w:style>
  <w:style w:type="paragraph" w:styleId="BalloonText">
    <w:name w:val="Balloon Text"/>
    <w:basedOn w:val="Normal"/>
    <w:semiHidden/>
    <w:rsid w:val="005B7400"/>
    <w:rPr>
      <w:rFonts w:ascii="Tahoma" w:hAnsi="Tahoma" w:cs="Tahoma"/>
      <w:sz w:val="16"/>
      <w:szCs w:val="16"/>
    </w:rPr>
  </w:style>
  <w:style w:type="character" w:styleId="Hyperlink">
    <w:name w:val="Hyperlink"/>
    <w:rsid w:val="00C05899"/>
    <w:rPr>
      <w:color w:val="0000FF"/>
      <w:u w:val="single"/>
    </w:rPr>
  </w:style>
  <w:style w:type="table" w:styleId="TableGrid">
    <w:name w:val="Table Grid"/>
    <w:basedOn w:val="TableNormal"/>
    <w:rsid w:val="00C05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96A8E"/>
    <w:rPr>
      <w:i/>
      <w:iCs/>
    </w:rPr>
  </w:style>
  <w:style w:type="paragraph" w:styleId="Header">
    <w:name w:val="header"/>
    <w:basedOn w:val="Normal"/>
    <w:rsid w:val="005F3D12"/>
    <w:pPr>
      <w:tabs>
        <w:tab w:val="center" w:pos="4320"/>
        <w:tab w:val="right" w:pos="8640"/>
      </w:tabs>
    </w:pPr>
  </w:style>
  <w:style w:type="paragraph" w:customStyle="1" w:styleId="CharCharCharChar">
    <w:name w:val="Char Char Char Char"/>
    <w:basedOn w:val="Normal"/>
    <w:rsid w:val="00410FE0"/>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FOE.VNU</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subject/>
  <dc:creator>Nguyen Huu So</dc:creator>
  <cp:keywords/>
  <dc:description/>
  <cp:lastModifiedBy>A</cp:lastModifiedBy>
  <cp:revision>2</cp:revision>
  <cp:lastPrinted>2013-08-13T04:29:00Z</cp:lastPrinted>
  <dcterms:created xsi:type="dcterms:W3CDTF">2013-08-14T05:18:00Z</dcterms:created>
  <dcterms:modified xsi:type="dcterms:W3CDTF">2013-08-14T05:18:00Z</dcterms:modified>
</cp:coreProperties>
</file>