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605" w:rsidRPr="004B7F5B" w:rsidRDefault="00B50605" w:rsidP="00B50605">
      <w:pPr>
        <w:jc w:val="center"/>
        <w:rPr>
          <w:b/>
          <w:color w:val="000000"/>
          <w:sz w:val="28"/>
          <w:szCs w:val="26"/>
        </w:rPr>
      </w:pPr>
      <w:r w:rsidRPr="004B7F5B">
        <w:rPr>
          <w:b/>
          <w:color w:val="000000"/>
          <w:sz w:val="28"/>
          <w:szCs w:val="26"/>
        </w:rPr>
        <w:t xml:space="preserve">ĐĂNG KÝ KHÁM SỨC KHỎE VÀ CHUẨN ĐOÁN BỆNH </w:t>
      </w:r>
    </w:p>
    <w:p w:rsidR="00B50605" w:rsidRPr="004B7F5B" w:rsidRDefault="00B50605" w:rsidP="00B50605">
      <w:pPr>
        <w:jc w:val="center"/>
        <w:rPr>
          <w:b/>
          <w:color w:val="000000"/>
          <w:sz w:val="28"/>
          <w:szCs w:val="26"/>
        </w:rPr>
      </w:pPr>
      <w:r w:rsidRPr="004B7F5B">
        <w:rPr>
          <w:b/>
          <w:color w:val="000000"/>
          <w:sz w:val="28"/>
          <w:szCs w:val="26"/>
        </w:rPr>
        <w:t>TẠI BỆN VIỆN ĐẠI HỌC QUỐC GIA HÀ NỘI</w:t>
      </w:r>
    </w:p>
    <w:p w:rsidR="00B50605" w:rsidRPr="004B7F5B" w:rsidRDefault="00B50605" w:rsidP="00B50605">
      <w:pPr>
        <w:jc w:val="center"/>
        <w:rPr>
          <w:b/>
          <w:i/>
          <w:color w:val="000000"/>
          <w:sz w:val="28"/>
          <w:szCs w:val="26"/>
        </w:rPr>
      </w:pPr>
      <w:r w:rsidRPr="004B7F5B">
        <w:rPr>
          <w:b/>
          <w:i/>
          <w:color w:val="000000"/>
          <w:sz w:val="28"/>
          <w:szCs w:val="26"/>
        </w:rPr>
        <w:t>(Danh mục khám tự chọn)</w:t>
      </w:r>
    </w:p>
    <w:p w:rsidR="00B50605" w:rsidRPr="004B7F5B" w:rsidRDefault="00B50605" w:rsidP="00B50605">
      <w:pPr>
        <w:spacing w:line="295" w:lineRule="auto"/>
        <w:jc w:val="center"/>
        <w:rPr>
          <w:b/>
          <w:color w:val="000000"/>
          <w:sz w:val="2"/>
          <w:szCs w:val="26"/>
        </w:rPr>
      </w:pPr>
    </w:p>
    <w:p w:rsidR="00B50605" w:rsidRPr="00C67672" w:rsidRDefault="00B50605" w:rsidP="00B50605">
      <w:pPr>
        <w:spacing w:line="360" w:lineRule="auto"/>
        <w:jc w:val="both"/>
        <w:rPr>
          <w:color w:val="000000"/>
          <w:sz w:val="26"/>
          <w:szCs w:val="28"/>
        </w:rPr>
      </w:pPr>
      <w:r w:rsidRPr="00C67672">
        <w:rPr>
          <w:b/>
          <w:color w:val="000000"/>
          <w:sz w:val="26"/>
          <w:szCs w:val="28"/>
        </w:rPr>
        <w:t>Họ và tên người đăng ký:</w:t>
      </w:r>
      <w:r w:rsidRPr="00C67672">
        <w:rPr>
          <w:color w:val="000000"/>
          <w:sz w:val="26"/>
          <w:szCs w:val="28"/>
        </w:rPr>
        <w:t>…………………………………………………………</w:t>
      </w:r>
      <w:r>
        <w:rPr>
          <w:color w:val="000000"/>
          <w:sz w:val="26"/>
          <w:szCs w:val="28"/>
        </w:rPr>
        <w:t>………</w:t>
      </w:r>
      <w:r>
        <w:rPr>
          <w:color w:val="000000"/>
          <w:sz w:val="26"/>
          <w:szCs w:val="28"/>
        </w:rPr>
        <w:t>.</w:t>
      </w:r>
    </w:p>
    <w:p w:rsidR="00B50605" w:rsidRPr="00C67672" w:rsidRDefault="00B50605" w:rsidP="00B50605">
      <w:pPr>
        <w:spacing w:line="360" w:lineRule="auto"/>
        <w:jc w:val="both"/>
        <w:rPr>
          <w:color w:val="000000"/>
          <w:sz w:val="26"/>
          <w:szCs w:val="28"/>
        </w:rPr>
      </w:pPr>
      <w:r w:rsidRPr="00C67672">
        <w:rPr>
          <w:b/>
          <w:color w:val="000000"/>
          <w:sz w:val="26"/>
          <w:szCs w:val="28"/>
        </w:rPr>
        <w:t>Ngày/tháng/năm sinh:</w:t>
      </w:r>
      <w:r w:rsidRPr="00C67672">
        <w:rPr>
          <w:color w:val="000000"/>
          <w:sz w:val="26"/>
          <w:szCs w:val="28"/>
        </w:rPr>
        <w:t>……………………… ……………………………………</w:t>
      </w:r>
      <w:r>
        <w:rPr>
          <w:color w:val="000000"/>
          <w:sz w:val="26"/>
          <w:szCs w:val="28"/>
        </w:rPr>
        <w:t>……….</w:t>
      </w:r>
      <w:r>
        <w:rPr>
          <w:color w:val="000000"/>
          <w:sz w:val="26"/>
          <w:szCs w:val="28"/>
        </w:rPr>
        <w:t>.</w:t>
      </w:r>
    </w:p>
    <w:p w:rsidR="00B50605" w:rsidRPr="00C67672" w:rsidRDefault="00B50605" w:rsidP="00B50605">
      <w:pPr>
        <w:spacing w:line="360" w:lineRule="auto"/>
        <w:jc w:val="both"/>
        <w:rPr>
          <w:color w:val="000000"/>
          <w:sz w:val="26"/>
          <w:szCs w:val="28"/>
        </w:rPr>
      </w:pPr>
      <w:r w:rsidRPr="00C67672">
        <w:rPr>
          <w:b/>
          <w:color w:val="000000"/>
          <w:sz w:val="26"/>
          <w:szCs w:val="28"/>
        </w:rPr>
        <w:t>Giới tính:</w:t>
      </w:r>
      <w:r w:rsidRPr="00C67672">
        <w:rPr>
          <w:color w:val="000000"/>
          <w:sz w:val="26"/>
          <w:szCs w:val="28"/>
        </w:rPr>
        <w:t>……………………………………………………………………………</w:t>
      </w:r>
      <w:r>
        <w:rPr>
          <w:color w:val="000000"/>
          <w:sz w:val="26"/>
          <w:szCs w:val="28"/>
        </w:rPr>
        <w:t>……...</w:t>
      </w:r>
      <w:r>
        <w:rPr>
          <w:color w:val="000000"/>
          <w:sz w:val="26"/>
          <w:szCs w:val="28"/>
        </w:rPr>
        <w:t>.</w:t>
      </w:r>
    </w:p>
    <w:p w:rsidR="00B50605" w:rsidRPr="00C67672" w:rsidRDefault="00B50605" w:rsidP="00B50605">
      <w:pPr>
        <w:spacing w:line="360" w:lineRule="auto"/>
        <w:jc w:val="both"/>
        <w:rPr>
          <w:color w:val="000000"/>
          <w:sz w:val="26"/>
          <w:szCs w:val="28"/>
        </w:rPr>
      </w:pPr>
      <w:r w:rsidRPr="00C67672">
        <w:rPr>
          <w:b/>
          <w:color w:val="000000"/>
          <w:sz w:val="26"/>
          <w:szCs w:val="28"/>
        </w:rPr>
        <w:t>Đơn vị công tác:</w:t>
      </w:r>
      <w:r w:rsidRPr="00C67672">
        <w:rPr>
          <w:color w:val="000000"/>
          <w:sz w:val="26"/>
          <w:szCs w:val="28"/>
        </w:rPr>
        <w:t>……………………………………………………………………</w:t>
      </w:r>
      <w:r>
        <w:rPr>
          <w:color w:val="000000"/>
          <w:sz w:val="26"/>
          <w:szCs w:val="28"/>
        </w:rPr>
        <w:t>………</w:t>
      </w:r>
      <w:r>
        <w:rPr>
          <w:color w:val="000000"/>
          <w:sz w:val="26"/>
          <w:szCs w:val="28"/>
        </w:rPr>
        <w:t>.</w:t>
      </w:r>
    </w:p>
    <w:p w:rsidR="00B50605" w:rsidRPr="00C67672" w:rsidRDefault="00B50605" w:rsidP="00B50605">
      <w:pPr>
        <w:spacing w:line="360" w:lineRule="auto"/>
        <w:jc w:val="both"/>
        <w:rPr>
          <w:color w:val="000000"/>
          <w:sz w:val="26"/>
          <w:szCs w:val="28"/>
        </w:rPr>
      </w:pPr>
      <w:r w:rsidRPr="00C67672">
        <w:rPr>
          <w:b/>
          <w:color w:val="000000"/>
          <w:sz w:val="26"/>
          <w:szCs w:val="28"/>
        </w:rPr>
        <w:t xml:space="preserve">Đăng ký ngày lấy mẫu xét nghiệm </w:t>
      </w:r>
      <w:r w:rsidRPr="008420EE">
        <w:rPr>
          <w:i/>
          <w:color w:val="000000"/>
          <w:sz w:val="26"/>
          <w:szCs w:val="28"/>
        </w:rPr>
        <w:t>(ngày 9/12/2015</w:t>
      </w:r>
      <w:r>
        <w:rPr>
          <w:i/>
          <w:color w:val="000000"/>
          <w:sz w:val="26"/>
          <w:szCs w:val="28"/>
        </w:rPr>
        <w:t xml:space="preserve"> hoặc</w:t>
      </w:r>
      <w:r w:rsidRPr="008420EE">
        <w:rPr>
          <w:i/>
          <w:color w:val="000000"/>
          <w:sz w:val="26"/>
          <w:szCs w:val="28"/>
        </w:rPr>
        <w:t xml:space="preserve"> 10/12/205):</w:t>
      </w:r>
      <w:r w:rsidRPr="00C67672">
        <w:rPr>
          <w:color w:val="000000"/>
          <w:sz w:val="26"/>
          <w:szCs w:val="28"/>
        </w:rPr>
        <w:t>…………………</w:t>
      </w:r>
      <w:r>
        <w:rPr>
          <w:color w:val="000000"/>
          <w:sz w:val="26"/>
          <w:szCs w:val="28"/>
        </w:rPr>
        <w:t>…</w:t>
      </w:r>
    </w:p>
    <w:p w:rsidR="00B50605" w:rsidRPr="00C67672" w:rsidRDefault="00B50605" w:rsidP="00B50605">
      <w:pPr>
        <w:spacing w:line="360" w:lineRule="auto"/>
        <w:jc w:val="both"/>
        <w:rPr>
          <w:color w:val="000000"/>
          <w:sz w:val="26"/>
          <w:szCs w:val="28"/>
        </w:rPr>
      </w:pPr>
      <w:r w:rsidRPr="00C67672">
        <w:rPr>
          <w:b/>
          <w:color w:val="000000"/>
          <w:sz w:val="26"/>
          <w:szCs w:val="28"/>
        </w:rPr>
        <w:t>Đăng ký ngày khám</w:t>
      </w:r>
      <w:r>
        <w:rPr>
          <w:b/>
          <w:color w:val="000000"/>
          <w:sz w:val="26"/>
          <w:szCs w:val="28"/>
        </w:rPr>
        <w:t xml:space="preserve"> </w:t>
      </w:r>
      <w:r w:rsidRPr="008420EE">
        <w:rPr>
          <w:i/>
          <w:color w:val="000000"/>
          <w:sz w:val="26"/>
          <w:szCs w:val="28"/>
        </w:rPr>
        <w:t>(khám tập trung ngày 17/12/201</w:t>
      </w:r>
      <w:r>
        <w:rPr>
          <w:i/>
          <w:color w:val="000000"/>
          <w:sz w:val="26"/>
          <w:szCs w:val="28"/>
        </w:rPr>
        <w:t xml:space="preserve">5 hoặc </w:t>
      </w:r>
      <w:r w:rsidRPr="008420EE">
        <w:rPr>
          <w:i/>
          <w:color w:val="000000"/>
          <w:sz w:val="26"/>
          <w:szCs w:val="28"/>
        </w:rPr>
        <w:t>18/12/2015):</w:t>
      </w:r>
      <w:r w:rsidRPr="00C67672">
        <w:rPr>
          <w:color w:val="000000"/>
          <w:sz w:val="26"/>
          <w:szCs w:val="28"/>
        </w:rPr>
        <w:t>………………</w:t>
      </w:r>
      <w:r>
        <w:rPr>
          <w:color w:val="000000"/>
          <w:sz w:val="26"/>
          <w:szCs w:val="28"/>
        </w:rPr>
        <w:t>..</w:t>
      </w:r>
    </w:p>
    <w:p w:rsidR="00B50605" w:rsidRPr="008420EE" w:rsidRDefault="00B50605" w:rsidP="00B50605">
      <w:pPr>
        <w:spacing w:line="295" w:lineRule="auto"/>
        <w:jc w:val="center"/>
        <w:rPr>
          <w:b/>
          <w:caps/>
          <w:sz w:val="8"/>
          <w:szCs w:val="28"/>
        </w:rPr>
      </w:pPr>
    </w:p>
    <w:tbl>
      <w:tblPr>
        <w:tblW w:w="10915" w:type="dxa"/>
        <w:tblInd w:w="-318" w:type="dxa"/>
        <w:tblLayout w:type="fixed"/>
        <w:tblLook w:val="04A0" w:firstRow="1" w:lastRow="0" w:firstColumn="1" w:lastColumn="0" w:noHBand="0" w:noVBand="1"/>
      </w:tblPr>
      <w:tblGrid>
        <w:gridCol w:w="537"/>
        <w:gridCol w:w="2419"/>
        <w:gridCol w:w="710"/>
        <w:gridCol w:w="538"/>
        <w:gridCol w:w="4727"/>
        <w:gridCol w:w="1134"/>
        <w:gridCol w:w="850"/>
      </w:tblGrid>
      <w:tr w:rsidR="00B50605" w:rsidRPr="008420EE" w:rsidTr="00B50605">
        <w:trPr>
          <w:trHeight w:val="73"/>
        </w:trPr>
        <w:tc>
          <w:tcPr>
            <w:tcW w:w="537" w:type="dxa"/>
            <w:vMerge w:val="restart"/>
            <w:tcBorders>
              <w:top w:val="single" w:sz="4" w:space="0" w:color="auto"/>
              <w:left w:val="single" w:sz="4" w:space="0" w:color="auto"/>
              <w:right w:val="single" w:sz="4" w:space="0" w:color="auto"/>
            </w:tcBorders>
            <w:shd w:val="clear" w:color="auto" w:fill="auto"/>
            <w:noWrap/>
            <w:vAlign w:val="center"/>
            <w:hideMark/>
          </w:tcPr>
          <w:p w:rsidR="00B50605" w:rsidRPr="008420EE" w:rsidRDefault="00B50605" w:rsidP="009E4C1B">
            <w:pPr>
              <w:jc w:val="center"/>
              <w:rPr>
                <w:rFonts w:eastAsia="Times New Roman"/>
                <w:b/>
                <w:bCs/>
                <w:color w:val="000000"/>
                <w:sz w:val="22"/>
              </w:rPr>
            </w:pPr>
            <w:r w:rsidRPr="008420EE">
              <w:rPr>
                <w:rFonts w:eastAsia="Times New Roman"/>
                <w:b/>
                <w:bCs/>
                <w:color w:val="000000"/>
                <w:sz w:val="22"/>
              </w:rPr>
              <w:t>TT</w:t>
            </w:r>
          </w:p>
        </w:tc>
        <w:tc>
          <w:tcPr>
            <w:tcW w:w="2419" w:type="dxa"/>
            <w:vMerge w:val="restart"/>
            <w:tcBorders>
              <w:top w:val="single" w:sz="4" w:space="0" w:color="auto"/>
              <w:left w:val="nil"/>
              <w:right w:val="single" w:sz="4" w:space="0" w:color="auto"/>
            </w:tcBorders>
            <w:shd w:val="clear" w:color="auto" w:fill="auto"/>
            <w:vAlign w:val="center"/>
            <w:hideMark/>
          </w:tcPr>
          <w:p w:rsidR="00B50605" w:rsidRPr="008420EE" w:rsidRDefault="00B50605" w:rsidP="009E4C1B">
            <w:pPr>
              <w:jc w:val="center"/>
              <w:rPr>
                <w:rFonts w:eastAsia="Times New Roman"/>
                <w:b/>
                <w:bCs/>
                <w:color w:val="000000"/>
                <w:sz w:val="22"/>
              </w:rPr>
            </w:pPr>
            <w:r w:rsidRPr="008420EE">
              <w:rPr>
                <w:rFonts w:eastAsia="Times New Roman"/>
                <w:b/>
                <w:bCs/>
                <w:color w:val="000000"/>
                <w:sz w:val="22"/>
              </w:rPr>
              <w:t>Danh mục dịch vụ</w:t>
            </w:r>
          </w:p>
        </w:tc>
        <w:tc>
          <w:tcPr>
            <w:tcW w:w="1248" w:type="dxa"/>
            <w:gridSpan w:val="2"/>
            <w:tcBorders>
              <w:top w:val="single" w:sz="4" w:space="0" w:color="auto"/>
              <w:left w:val="nil"/>
              <w:bottom w:val="single" w:sz="4" w:space="0" w:color="auto"/>
              <w:right w:val="single" w:sz="4" w:space="0" w:color="auto"/>
            </w:tcBorders>
            <w:shd w:val="clear" w:color="auto" w:fill="auto"/>
            <w:vAlign w:val="center"/>
            <w:hideMark/>
          </w:tcPr>
          <w:p w:rsidR="00B50605" w:rsidRPr="008420EE" w:rsidRDefault="00B50605" w:rsidP="009E4C1B">
            <w:pPr>
              <w:jc w:val="center"/>
              <w:rPr>
                <w:rFonts w:eastAsia="Times New Roman"/>
                <w:b/>
                <w:bCs/>
                <w:color w:val="000000"/>
                <w:sz w:val="22"/>
              </w:rPr>
            </w:pPr>
            <w:r w:rsidRPr="008420EE">
              <w:rPr>
                <w:rFonts w:eastAsia="Times New Roman"/>
                <w:b/>
                <w:bCs/>
                <w:color w:val="000000"/>
                <w:sz w:val="22"/>
              </w:rPr>
              <w:t>Giới</w:t>
            </w:r>
          </w:p>
        </w:tc>
        <w:tc>
          <w:tcPr>
            <w:tcW w:w="4727" w:type="dxa"/>
            <w:vMerge w:val="restart"/>
            <w:tcBorders>
              <w:top w:val="single" w:sz="4" w:space="0" w:color="auto"/>
              <w:left w:val="nil"/>
              <w:right w:val="single" w:sz="4" w:space="0" w:color="auto"/>
            </w:tcBorders>
            <w:shd w:val="clear" w:color="auto" w:fill="auto"/>
            <w:vAlign w:val="center"/>
            <w:hideMark/>
          </w:tcPr>
          <w:p w:rsidR="00B50605" w:rsidRPr="008420EE" w:rsidRDefault="00B50605" w:rsidP="009E4C1B">
            <w:pPr>
              <w:jc w:val="center"/>
              <w:rPr>
                <w:rFonts w:eastAsia="Times New Roman"/>
                <w:b/>
                <w:bCs/>
                <w:color w:val="000000"/>
                <w:sz w:val="22"/>
              </w:rPr>
            </w:pPr>
            <w:r w:rsidRPr="008420EE">
              <w:rPr>
                <w:rFonts w:eastAsia="Times New Roman"/>
                <w:b/>
                <w:bCs/>
                <w:color w:val="000000"/>
                <w:sz w:val="22"/>
              </w:rPr>
              <w:t>Mục nghĩa dịch vụ kỹ thuật</w:t>
            </w:r>
          </w:p>
        </w:tc>
        <w:tc>
          <w:tcPr>
            <w:tcW w:w="1134" w:type="dxa"/>
            <w:vMerge w:val="restart"/>
            <w:tcBorders>
              <w:top w:val="single" w:sz="4" w:space="0" w:color="auto"/>
              <w:left w:val="nil"/>
              <w:right w:val="single" w:sz="4" w:space="0" w:color="auto"/>
            </w:tcBorders>
            <w:shd w:val="clear" w:color="auto" w:fill="auto"/>
            <w:vAlign w:val="center"/>
            <w:hideMark/>
          </w:tcPr>
          <w:p w:rsidR="00B50605" w:rsidRPr="008420EE" w:rsidRDefault="00B50605" w:rsidP="009E4C1B">
            <w:pPr>
              <w:jc w:val="center"/>
              <w:rPr>
                <w:rFonts w:eastAsia="Times New Roman"/>
                <w:b/>
                <w:bCs/>
                <w:color w:val="000000"/>
                <w:sz w:val="22"/>
              </w:rPr>
            </w:pPr>
            <w:r w:rsidRPr="008420EE">
              <w:rPr>
                <w:rFonts w:eastAsia="Times New Roman"/>
                <w:b/>
                <w:bCs/>
                <w:color w:val="000000"/>
                <w:sz w:val="22"/>
              </w:rPr>
              <w:t>Đơn giá dịch vụ</w:t>
            </w:r>
          </w:p>
        </w:tc>
        <w:tc>
          <w:tcPr>
            <w:tcW w:w="850" w:type="dxa"/>
            <w:tcBorders>
              <w:top w:val="single" w:sz="4" w:space="0" w:color="auto"/>
              <w:left w:val="nil"/>
              <w:right w:val="single" w:sz="4" w:space="0" w:color="auto"/>
            </w:tcBorders>
          </w:tcPr>
          <w:p w:rsidR="00B50605" w:rsidRPr="008420EE" w:rsidRDefault="00B50605" w:rsidP="009E4C1B">
            <w:pPr>
              <w:jc w:val="center"/>
              <w:rPr>
                <w:rFonts w:eastAsia="Times New Roman"/>
                <w:b/>
                <w:bCs/>
                <w:color w:val="000000"/>
                <w:sz w:val="22"/>
              </w:rPr>
            </w:pPr>
          </w:p>
        </w:tc>
      </w:tr>
      <w:tr w:rsidR="00B50605" w:rsidRPr="00864D25" w:rsidTr="00B50605">
        <w:trPr>
          <w:trHeight w:val="260"/>
        </w:trPr>
        <w:tc>
          <w:tcPr>
            <w:tcW w:w="537" w:type="dxa"/>
            <w:vMerge/>
            <w:tcBorders>
              <w:left w:val="single" w:sz="4" w:space="0" w:color="auto"/>
              <w:bottom w:val="single" w:sz="4" w:space="0" w:color="auto"/>
              <w:right w:val="single" w:sz="4" w:space="0" w:color="auto"/>
            </w:tcBorders>
            <w:shd w:val="clear" w:color="auto" w:fill="auto"/>
            <w:noWrap/>
            <w:vAlign w:val="bottom"/>
            <w:hideMark/>
          </w:tcPr>
          <w:p w:rsidR="00B50605" w:rsidRPr="004470AC" w:rsidRDefault="00B50605" w:rsidP="009E4C1B">
            <w:pPr>
              <w:jc w:val="center"/>
              <w:rPr>
                <w:rFonts w:eastAsia="Times New Roman"/>
                <w:b/>
                <w:bCs/>
                <w:color w:val="000000"/>
              </w:rPr>
            </w:pPr>
          </w:p>
        </w:tc>
        <w:tc>
          <w:tcPr>
            <w:tcW w:w="2419" w:type="dxa"/>
            <w:vMerge/>
            <w:tcBorders>
              <w:left w:val="nil"/>
              <w:bottom w:val="single" w:sz="4" w:space="0" w:color="auto"/>
              <w:right w:val="single" w:sz="4" w:space="0" w:color="auto"/>
            </w:tcBorders>
            <w:shd w:val="clear" w:color="auto" w:fill="auto"/>
            <w:vAlign w:val="bottom"/>
            <w:hideMark/>
          </w:tcPr>
          <w:p w:rsidR="00B50605" w:rsidRPr="004470AC" w:rsidRDefault="00B50605" w:rsidP="009E4C1B">
            <w:pPr>
              <w:rPr>
                <w:rFonts w:eastAsia="Times New Roman"/>
                <w:b/>
                <w:bCs/>
                <w:color w:val="000000"/>
              </w:rPr>
            </w:pPr>
          </w:p>
        </w:tc>
        <w:tc>
          <w:tcPr>
            <w:tcW w:w="710" w:type="dxa"/>
            <w:tcBorders>
              <w:top w:val="nil"/>
              <w:left w:val="nil"/>
              <w:bottom w:val="single" w:sz="4" w:space="0" w:color="auto"/>
              <w:right w:val="single" w:sz="4" w:space="0" w:color="auto"/>
            </w:tcBorders>
            <w:shd w:val="clear" w:color="auto" w:fill="auto"/>
            <w:vAlign w:val="bottom"/>
            <w:hideMark/>
          </w:tcPr>
          <w:p w:rsidR="00B50605" w:rsidRPr="008420EE" w:rsidRDefault="00B50605" w:rsidP="009E4C1B">
            <w:pPr>
              <w:jc w:val="center"/>
              <w:rPr>
                <w:rFonts w:eastAsia="Times New Roman"/>
                <w:b/>
                <w:bCs/>
                <w:color w:val="000000"/>
                <w:sz w:val="22"/>
              </w:rPr>
            </w:pPr>
            <w:r w:rsidRPr="008420EE">
              <w:rPr>
                <w:rFonts w:eastAsia="Times New Roman"/>
                <w:b/>
                <w:bCs/>
                <w:color w:val="000000"/>
                <w:sz w:val="22"/>
              </w:rPr>
              <w:t>Nam</w:t>
            </w:r>
          </w:p>
        </w:tc>
        <w:tc>
          <w:tcPr>
            <w:tcW w:w="538" w:type="dxa"/>
            <w:tcBorders>
              <w:top w:val="nil"/>
              <w:left w:val="nil"/>
              <w:bottom w:val="single" w:sz="4" w:space="0" w:color="auto"/>
              <w:right w:val="single" w:sz="4" w:space="0" w:color="auto"/>
            </w:tcBorders>
            <w:shd w:val="clear" w:color="auto" w:fill="auto"/>
            <w:vAlign w:val="bottom"/>
            <w:hideMark/>
          </w:tcPr>
          <w:p w:rsidR="00B50605" w:rsidRPr="008420EE" w:rsidRDefault="00B50605" w:rsidP="009E4C1B">
            <w:pPr>
              <w:jc w:val="center"/>
              <w:rPr>
                <w:rFonts w:eastAsia="Times New Roman"/>
                <w:b/>
                <w:bCs/>
                <w:color w:val="000000"/>
                <w:sz w:val="22"/>
              </w:rPr>
            </w:pPr>
            <w:r w:rsidRPr="008420EE">
              <w:rPr>
                <w:rFonts w:eastAsia="Times New Roman"/>
                <w:b/>
                <w:bCs/>
                <w:color w:val="000000"/>
                <w:sz w:val="22"/>
              </w:rPr>
              <w:t>Nữ</w:t>
            </w:r>
          </w:p>
        </w:tc>
        <w:tc>
          <w:tcPr>
            <w:tcW w:w="4727" w:type="dxa"/>
            <w:vMerge/>
            <w:tcBorders>
              <w:left w:val="nil"/>
              <w:bottom w:val="single" w:sz="4" w:space="0" w:color="auto"/>
              <w:right w:val="single" w:sz="4" w:space="0" w:color="auto"/>
            </w:tcBorders>
            <w:shd w:val="clear" w:color="auto" w:fill="auto"/>
            <w:vAlign w:val="bottom"/>
            <w:hideMark/>
          </w:tcPr>
          <w:p w:rsidR="00B50605" w:rsidRPr="004470AC" w:rsidRDefault="00B50605" w:rsidP="009E4C1B">
            <w:pPr>
              <w:jc w:val="both"/>
              <w:rPr>
                <w:rFonts w:eastAsia="Times New Roman"/>
                <w:b/>
                <w:bCs/>
                <w:color w:val="000000"/>
              </w:rPr>
            </w:pPr>
          </w:p>
        </w:tc>
        <w:tc>
          <w:tcPr>
            <w:tcW w:w="1134" w:type="dxa"/>
            <w:vMerge/>
            <w:tcBorders>
              <w:left w:val="nil"/>
              <w:bottom w:val="single" w:sz="4" w:space="0" w:color="auto"/>
              <w:right w:val="single" w:sz="4" w:space="0" w:color="auto"/>
            </w:tcBorders>
            <w:shd w:val="clear" w:color="auto" w:fill="auto"/>
            <w:vAlign w:val="bottom"/>
            <w:hideMark/>
          </w:tcPr>
          <w:p w:rsidR="00B50605" w:rsidRPr="004470AC" w:rsidRDefault="00B50605" w:rsidP="009E4C1B">
            <w:pPr>
              <w:rPr>
                <w:rFonts w:eastAsia="Times New Roman"/>
                <w:b/>
                <w:bCs/>
                <w:color w:val="000000"/>
              </w:rPr>
            </w:pPr>
          </w:p>
        </w:tc>
        <w:tc>
          <w:tcPr>
            <w:tcW w:w="850" w:type="dxa"/>
            <w:tcBorders>
              <w:left w:val="nil"/>
              <w:bottom w:val="single" w:sz="4" w:space="0" w:color="auto"/>
              <w:right w:val="single" w:sz="4" w:space="0" w:color="auto"/>
            </w:tcBorders>
          </w:tcPr>
          <w:p w:rsidR="00B50605" w:rsidRDefault="00B50605" w:rsidP="009E4C1B">
            <w:pPr>
              <w:jc w:val="center"/>
              <w:rPr>
                <w:rFonts w:eastAsia="Times New Roman"/>
                <w:b/>
                <w:bCs/>
                <w:color w:val="000000"/>
              </w:rPr>
            </w:pPr>
            <w:r w:rsidRPr="008420EE">
              <w:rPr>
                <w:rFonts w:eastAsia="Times New Roman"/>
                <w:b/>
                <w:bCs/>
                <w:color w:val="000000"/>
                <w:sz w:val="22"/>
              </w:rPr>
              <w:t>Đăng ký (X)</w:t>
            </w:r>
          </w:p>
        </w:tc>
      </w:tr>
      <w:tr w:rsidR="00B50605" w:rsidRPr="00864D25" w:rsidTr="00B50605">
        <w:trPr>
          <w:trHeight w:val="315"/>
        </w:trPr>
        <w:tc>
          <w:tcPr>
            <w:tcW w:w="2956" w:type="dxa"/>
            <w:gridSpan w:val="2"/>
            <w:tcBorders>
              <w:top w:val="nil"/>
              <w:left w:val="single" w:sz="4" w:space="0" w:color="auto"/>
              <w:bottom w:val="single" w:sz="4" w:space="0" w:color="auto"/>
              <w:right w:val="single" w:sz="4" w:space="0" w:color="auto"/>
            </w:tcBorders>
            <w:shd w:val="clear" w:color="auto" w:fill="auto"/>
            <w:noWrap/>
            <w:hideMark/>
          </w:tcPr>
          <w:p w:rsidR="00B50605" w:rsidRPr="004470AC" w:rsidRDefault="00B50605" w:rsidP="009E4C1B">
            <w:pPr>
              <w:rPr>
                <w:rFonts w:eastAsia="Times New Roman"/>
                <w:b/>
                <w:bCs/>
                <w:color w:val="000000"/>
              </w:rPr>
            </w:pPr>
            <w:r w:rsidRPr="004470AC">
              <w:rPr>
                <w:rFonts w:eastAsia="Times New Roman"/>
                <w:b/>
                <w:bCs/>
                <w:color w:val="000000"/>
              </w:rPr>
              <w:t>Khám Lâm sàng</w:t>
            </w:r>
          </w:p>
        </w:tc>
        <w:tc>
          <w:tcPr>
            <w:tcW w:w="710"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center"/>
              <w:rPr>
                <w:rFonts w:eastAsia="Times New Roman"/>
                <w:b/>
                <w:bCs/>
                <w:color w:val="000000"/>
              </w:rPr>
            </w:pPr>
            <w:r w:rsidRPr="004470AC">
              <w:rPr>
                <w:rFonts w:eastAsia="Times New Roman"/>
                <w:b/>
                <w:bCs/>
                <w:color w:val="000000"/>
              </w:rPr>
              <w:t> </w:t>
            </w:r>
          </w:p>
        </w:tc>
        <w:tc>
          <w:tcPr>
            <w:tcW w:w="538"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b/>
                <w:bCs/>
                <w:color w:val="000000"/>
              </w:rPr>
            </w:pPr>
            <w:r w:rsidRPr="004470AC">
              <w:rPr>
                <w:rFonts w:eastAsia="Times New Roman"/>
                <w:b/>
                <w:bCs/>
                <w:color w:val="000000"/>
              </w:rPr>
              <w:t> </w:t>
            </w:r>
          </w:p>
        </w:tc>
        <w:tc>
          <w:tcPr>
            <w:tcW w:w="4727"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b/>
                <w:bCs/>
                <w:color w:val="000000"/>
              </w:rPr>
            </w:pPr>
            <w:r w:rsidRPr="004470AC">
              <w:rPr>
                <w:rFonts w:eastAsia="Times New Roman"/>
                <w:b/>
                <w:bCs/>
                <w:color w:val="000000"/>
              </w:rPr>
              <w:t> </w:t>
            </w:r>
          </w:p>
        </w:tc>
        <w:tc>
          <w:tcPr>
            <w:tcW w:w="1134" w:type="dxa"/>
            <w:tcBorders>
              <w:top w:val="nil"/>
              <w:left w:val="nil"/>
              <w:bottom w:val="single" w:sz="4" w:space="0" w:color="auto"/>
              <w:right w:val="single" w:sz="4" w:space="0" w:color="auto"/>
            </w:tcBorders>
            <w:shd w:val="clear" w:color="auto" w:fill="auto"/>
            <w:hideMark/>
          </w:tcPr>
          <w:p w:rsidR="00B50605" w:rsidRPr="004470AC" w:rsidRDefault="00B50605" w:rsidP="009E4C1B">
            <w:pPr>
              <w:rPr>
                <w:rFonts w:eastAsia="Times New Roman"/>
                <w:b/>
                <w:bCs/>
                <w:color w:val="000000"/>
              </w:rPr>
            </w:pPr>
            <w:r w:rsidRPr="004470AC">
              <w:rPr>
                <w:rFonts w:eastAsia="Times New Roman"/>
                <w:b/>
                <w:bCs/>
                <w:color w:val="000000"/>
              </w:rPr>
              <w:t> </w:t>
            </w:r>
          </w:p>
        </w:tc>
        <w:tc>
          <w:tcPr>
            <w:tcW w:w="850" w:type="dxa"/>
            <w:tcBorders>
              <w:top w:val="nil"/>
              <w:left w:val="nil"/>
              <w:bottom w:val="single" w:sz="4" w:space="0" w:color="auto"/>
              <w:right w:val="single" w:sz="4" w:space="0" w:color="auto"/>
            </w:tcBorders>
          </w:tcPr>
          <w:p w:rsidR="00B50605" w:rsidRPr="004470AC" w:rsidRDefault="00B50605" w:rsidP="009E4C1B">
            <w:pPr>
              <w:rPr>
                <w:rFonts w:eastAsia="Times New Roman"/>
                <w:b/>
                <w:bCs/>
                <w:color w:val="000000"/>
              </w:rPr>
            </w:pPr>
          </w:p>
        </w:tc>
      </w:tr>
      <w:tr w:rsidR="00B50605" w:rsidRPr="00864D25" w:rsidTr="00B50605">
        <w:trPr>
          <w:trHeight w:val="548"/>
        </w:trPr>
        <w:tc>
          <w:tcPr>
            <w:tcW w:w="537" w:type="dxa"/>
            <w:vMerge w:val="restart"/>
            <w:tcBorders>
              <w:top w:val="nil"/>
              <w:left w:val="single" w:sz="4" w:space="0" w:color="auto"/>
              <w:right w:val="single" w:sz="4" w:space="0" w:color="auto"/>
            </w:tcBorders>
            <w:shd w:val="clear" w:color="auto" w:fill="auto"/>
            <w:noWrap/>
            <w:vAlign w:val="center"/>
            <w:hideMark/>
          </w:tcPr>
          <w:p w:rsidR="00B50605" w:rsidRPr="004470AC" w:rsidRDefault="00B50605" w:rsidP="009E4C1B">
            <w:pPr>
              <w:jc w:val="center"/>
              <w:rPr>
                <w:rFonts w:eastAsia="Times New Roman"/>
                <w:color w:val="000000"/>
              </w:rPr>
            </w:pPr>
            <w:r>
              <w:rPr>
                <w:rFonts w:eastAsia="Times New Roman"/>
                <w:color w:val="000000"/>
              </w:rPr>
              <w:t>1</w:t>
            </w:r>
          </w:p>
        </w:tc>
        <w:tc>
          <w:tcPr>
            <w:tcW w:w="2419" w:type="dxa"/>
            <w:tcBorders>
              <w:top w:val="nil"/>
              <w:left w:val="nil"/>
              <w:bottom w:val="single" w:sz="4" w:space="0" w:color="auto"/>
              <w:right w:val="single" w:sz="4" w:space="0" w:color="auto"/>
            </w:tcBorders>
            <w:shd w:val="clear" w:color="auto" w:fill="auto"/>
            <w:hideMark/>
          </w:tcPr>
          <w:p w:rsidR="00B50605" w:rsidRPr="00961F7D" w:rsidRDefault="00B50605" w:rsidP="009E4C1B">
            <w:pPr>
              <w:pStyle w:val="ListParagraph"/>
              <w:ind w:left="0"/>
              <w:jc w:val="both"/>
            </w:pPr>
            <w:r w:rsidRPr="00961F7D">
              <w:t>Khám lâm sàng tổng quát chuyên khoa: Tuần hoàn, Hô hấp, Tiêu hóa,   Thận - tiết niệu - sinh dục, Thần kinh, Tâm thần, Hệ vận động, Nội tiết, Da liễu, Mắt, Tai mũi họng, Răng hàm mặt và tư vấn sức khỏe</w:t>
            </w:r>
          </w:p>
        </w:tc>
        <w:tc>
          <w:tcPr>
            <w:tcW w:w="710"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center"/>
              <w:rPr>
                <w:rFonts w:eastAsia="Times New Roman"/>
                <w:b/>
                <w:bCs/>
                <w:color w:val="000000"/>
              </w:rPr>
            </w:pPr>
            <w:r w:rsidRPr="004470AC">
              <w:rPr>
                <w:rFonts w:eastAsia="Times New Roman"/>
                <w:b/>
                <w:bCs/>
                <w:color w:val="000000"/>
              </w:rPr>
              <w:sym w:font="Wingdings" w:char="F0FC"/>
            </w:r>
          </w:p>
        </w:tc>
        <w:tc>
          <w:tcPr>
            <w:tcW w:w="538"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b/>
                <w:bCs/>
                <w:color w:val="000000"/>
              </w:rPr>
            </w:pPr>
            <w:r w:rsidRPr="004470AC">
              <w:rPr>
                <w:rFonts w:eastAsia="Times New Roman"/>
                <w:b/>
                <w:bCs/>
                <w:color w:val="000000"/>
              </w:rPr>
              <w:sym w:font="Wingdings" w:char="F0FC"/>
            </w:r>
          </w:p>
        </w:tc>
        <w:tc>
          <w:tcPr>
            <w:tcW w:w="4727" w:type="dxa"/>
            <w:tcBorders>
              <w:top w:val="nil"/>
              <w:left w:val="nil"/>
              <w:bottom w:val="single" w:sz="4" w:space="0" w:color="auto"/>
              <w:right w:val="single" w:sz="4" w:space="0" w:color="auto"/>
            </w:tcBorders>
            <w:shd w:val="clear" w:color="auto" w:fill="auto"/>
            <w:hideMark/>
          </w:tcPr>
          <w:p w:rsidR="00B50605" w:rsidRPr="00961F7D" w:rsidRDefault="00B50605" w:rsidP="009E4C1B">
            <w:pPr>
              <w:jc w:val="both"/>
            </w:pPr>
            <w:r w:rsidRPr="00961F7D">
              <w:t>Khám lâm sàng phát hiện các bệnh: tim mạch, cao huyết áp, viêm phế quản, viêm dạ dày cấp, khảo sát các yếu tố nguy cơ bệnh tim mạch, đái tháo đường, các bệnh lý thần kinh, tâm thần, các triệu chứng cơ năng bệnh TMH, RHM, Mắt …</w:t>
            </w:r>
          </w:p>
        </w:tc>
        <w:tc>
          <w:tcPr>
            <w:tcW w:w="1134" w:type="dxa"/>
            <w:vMerge w:val="restart"/>
            <w:tcBorders>
              <w:top w:val="nil"/>
              <w:left w:val="nil"/>
              <w:right w:val="single" w:sz="4" w:space="0" w:color="auto"/>
            </w:tcBorders>
            <w:shd w:val="clear" w:color="auto" w:fill="auto"/>
            <w:hideMark/>
          </w:tcPr>
          <w:p w:rsidR="00B50605" w:rsidRPr="004470AC" w:rsidRDefault="00B50605" w:rsidP="009E4C1B">
            <w:pPr>
              <w:jc w:val="right"/>
              <w:rPr>
                <w:rFonts w:eastAsia="Times New Roman"/>
                <w:color w:val="000000"/>
              </w:rPr>
            </w:pPr>
            <w:r>
              <w:rPr>
                <w:rFonts w:eastAsia="Times New Roman"/>
                <w:color w:val="000000"/>
              </w:rPr>
              <w:t>100.000</w:t>
            </w:r>
          </w:p>
        </w:tc>
        <w:tc>
          <w:tcPr>
            <w:tcW w:w="850" w:type="dxa"/>
            <w:vMerge w:val="restart"/>
            <w:tcBorders>
              <w:top w:val="nil"/>
              <w:left w:val="nil"/>
              <w:right w:val="single" w:sz="4" w:space="0" w:color="auto"/>
            </w:tcBorders>
          </w:tcPr>
          <w:p w:rsidR="00B50605" w:rsidRDefault="00B50605" w:rsidP="009E4C1B">
            <w:pPr>
              <w:jc w:val="right"/>
              <w:rPr>
                <w:rFonts w:eastAsia="Times New Roman"/>
                <w:color w:val="000000"/>
              </w:rPr>
            </w:pPr>
          </w:p>
        </w:tc>
      </w:tr>
      <w:tr w:rsidR="00B50605" w:rsidRPr="00864D25" w:rsidTr="00B50605">
        <w:trPr>
          <w:trHeight w:val="548"/>
        </w:trPr>
        <w:tc>
          <w:tcPr>
            <w:tcW w:w="537" w:type="dxa"/>
            <w:vMerge/>
            <w:tcBorders>
              <w:left w:val="single" w:sz="4" w:space="0" w:color="auto"/>
              <w:bottom w:val="single" w:sz="4" w:space="0" w:color="auto"/>
              <w:right w:val="single" w:sz="4" w:space="0" w:color="auto"/>
            </w:tcBorders>
            <w:shd w:val="clear" w:color="auto" w:fill="auto"/>
            <w:noWrap/>
            <w:vAlign w:val="center"/>
            <w:hideMark/>
          </w:tcPr>
          <w:p w:rsidR="00B50605" w:rsidRPr="004470AC" w:rsidRDefault="00B50605" w:rsidP="009E4C1B">
            <w:pPr>
              <w:jc w:val="center"/>
              <w:rPr>
                <w:rFonts w:eastAsia="Times New Roman"/>
                <w:color w:val="000000"/>
              </w:rPr>
            </w:pPr>
          </w:p>
        </w:tc>
        <w:tc>
          <w:tcPr>
            <w:tcW w:w="2419" w:type="dxa"/>
            <w:tcBorders>
              <w:top w:val="nil"/>
              <w:left w:val="nil"/>
              <w:bottom w:val="single" w:sz="4" w:space="0" w:color="auto"/>
              <w:right w:val="single" w:sz="4" w:space="0" w:color="auto"/>
            </w:tcBorders>
            <w:shd w:val="clear" w:color="auto" w:fill="auto"/>
            <w:hideMark/>
          </w:tcPr>
          <w:p w:rsidR="00B50605" w:rsidRPr="00961F7D" w:rsidRDefault="00B50605" w:rsidP="009E4C1B">
            <w:pPr>
              <w:pStyle w:val="ListParagraph"/>
              <w:ind w:left="0"/>
              <w:jc w:val="both"/>
            </w:pPr>
            <w:r w:rsidRPr="00961F7D">
              <w:t>Đo kiểm tra các chỉ số thể lực: huyết áp, mạch, cân nặng, chiều cao, nhiệt độ, chỉ số BMI</w:t>
            </w:r>
          </w:p>
        </w:tc>
        <w:tc>
          <w:tcPr>
            <w:tcW w:w="710"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center"/>
              <w:rPr>
                <w:rFonts w:eastAsia="Times New Roman"/>
                <w:b/>
                <w:bCs/>
                <w:color w:val="000000"/>
              </w:rPr>
            </w:pPr>
            <w:r w:rsidRPr="004470AC">
              <w:rPr>
                <w:rFonts w:eastAsia="Times New Roman"/>
                <w:b/>
                <w:bCs/>
                <w:color w:val="000000"/>
              </w:rPr>
              <w:sym w:font="Wingdings" w:char="F0FC"/>
            </w:r>
          </w:p>
        </w:tc>
        <w:tc>
          <w:tcPr>
            <w:tcW w:w="538"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b/>
                <w:bCs/>
                <w:color w:val="000000"/>
              </w:rPr>
            </w:pPr>
            <w:r w:rsidRPr="004470AC">
              <w:rPr>
                <w:rFonts w:eastAsia="Times New Roman"/>
                <w:b/>
                <w:bCs/>
                <w:color w:val="000000"/>
              </w:rPr>
              <w:sym w:font="Wingdings" w:char="F0FC"/>
            </w:r>
          </w:p>
        </w:tc>
        <w:tc>
          <w:tcPr>
            <w:tcW w:w="4727" w:type="dxa"/>
            <w:tcBorders>
              <w:top w:val="nil"/>
              <w:left w:val="nil"/>
              <w:bottom w:val="single" w:sz="4" w:space="0" w:color="auto"/>
              <w:right w:val="single" w:sz="4" w:space="0" w:color="auto"/>
            </w:tcBorders>
            <w:shd w:val="clear" w:color="auto" w:fill="auto"/>
            <w:hideMark/>
          </w:tcPr>
          <w:p w:rsidR="00B50605" w:rsidRPr="00961F7D" w:rsidRDefault="00B50605" w:rsidP="009E4C1B">
            <w:pPr>
              <w:jc w:val="both"/>
            </w:pPr>
            <w:r w:rsidRPr="00961F7D">
              <w:t xml:space="preserve">Đánh giá các chỉ số cân nặng, huyết áp, mạch, chiều cao, đánh thể lực và chức năng để phân loại sức khỏe. </w:t>
            </w:r>
          </w:p>
        </w:tc>
        <w:tc>
          <w:tcPr>
            <w:tcW w:w="1134" w:type="dxa"/>
            <w:vMerge/>
            <w:tcBorders>
              <w:left w:val="nil"/>
              <w:bottom w:val="single" w:sz="4" w:space="0" w:color="auto"/>
              <w:right w:val="single" w:sz="4" w:space="0" w:color="auto"/>
            </w:tcBorders>
            <w:shd w:val="clear" w:color="auto" w:fill="auto"/>
            <w:hideMark/>
          </w:tcPr>
          <w:p w:rsidR="00B50605" w:rsidRPr="004470AC" w:rsidRDefault="00B50605" w:rsidP="009E4C1B">
            <w:pPr>
              <w:jc w:val="right"/>
              <w:rPr>
                <w:rFonts w:eastAsia="Times New Roman"/>
                <w:color w:val="000000"/>
              </w:rPr>
            </w:pPr>
          </w:p>
        </w:tc>
        <w:tc>
          <w:tcPr>
            <w:tcW w:w="850" w:type="dxa"/>
            <w:vMerge/>
            <w:tcBorders>
              <w:left w:val="nil"/>
              <w:bottom w:val="single" w:sz="4" w:space="0" w:color="auto"/>
              <w:right w:val="single" w:sz="4" w:space="0" w:color="auto"/>
            </w:tcBorders>
          </w:tcPr>
          <w:p w:rsidR="00B50605" w:rsidRDefault="00B50605" w:rsidP="009E4C1B">
            <w:pPr>
              <w:jc w:val="right"/>
              <w:rPr>
                <w:rFonts w:eastAsia="Times New Roman"/>
                <w:color w:val="000000"/>
              </w:rPr>
            </w:pPr>
          </w:p>
        </w:tc>
      </w:tr>
      <w:tr w:rsidR="00B50605" w:rsidRPr="00864D25" w:rsidTr="00B50605">
        <w:trPr>
          <w:trHeight w:val="611"/>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B50605" w:rsidRPr="004470AC" w:rsidRDefault="00B50605" w:rsidP="009E4C1B">
            <w:pPr>
              <w:jc w:val="center"/>
              <w:rPr>
                <w:rFonts w:eastAsia="Times New Roman"/>
                <w:color w:val="000000"/>
              </w:rPr>
            </w:pPr>
            <w:r w:rsidRPr="004470AC">
              <w:rPr>
                <w:rFonts w:eastAsia="Times New Roman"/>
                <w:color w:val="000000"/>
              </w:rPr>
              <w:t>2</w:t>
            </w:r>
          </w:p>
        </w:tc>
        <w:tc>
          <w:tcPr>
            <w:tcW w:w="2419"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color w:val="000000"/>
              </w:rPr>
            </w:pPr>
            <w:r w:rsidRPr="004470AC">
              <w:rPr>
                <w:rFonts w:eastAsia="Times New Roman"/>
                <w:color w:val="000000"/>
              </w:rPr>
              <w:t>Khám sản phụ khoa và Nội soi cổ tử cung</w:t>
            </w:r>
          </w:p>
        </w:tc>
        <w:tc>
          <w:tcPr>
            <w:tcW w:w="710"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center"/>
              <w:rPr>
                <w:rFonts w:eastAsia="Times New Roman"/>
                <w:b/>
                <w:bCs/>
                <w:color w:val="000000"/>
              </w:rPr>
            </w:pPr>
            <w:r w:rsidRPr="004470AC">
              <w:rPr>
                <w:rFonts w:eastAsia="Times New Roman"/>
                <w:b/>
                <w:bCs/>
                <w:color w:val="000000"/>
              </w:rPr>
              <w:sym w:font="Wingdings" w:char="F0FC"/>
            </w:r>
          </w:p>
        </w:tc>
        <w:tc>
          <w:tcPr>
            <w:tcW w:w="538"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b/>
                <w:bCs/>
                <w:color w:val="000000"/>
              </w:rPr>
            </w:pPr>
            <w:r w:rsidRPr="004470AC">
              <w:rPr>
                <w:rFonts w:eastAsia="Times New Roman"/>
                <w:b/>
                <w:bCs/>
                <w:color w:val="000000"/>
              </w:rPr>
              <w:sym w:font="Wingdings" w:char="F0FC"/>
            </w:r>
          </w:p>
        </w:tc>
        <w:tc>
          <w:tcPr>
            <w:tcW w:w="4727"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color w:val="000000"/>
              </w:rPr>
            </w:pPr>
            <w:r w:rsidRPr="004470AC">
              <w:rPr>
                <w:rFonts w:eastAsia="Times New Roman"/>
                <w:color w:val="000000"/>
              </w:rPr>
              <w:t>Phát hiện sớm ung thư cổ tử cung, các viêm nhiễm kín đáo cổ tử cung…</w:t>
            </w:r>
          </w:p>
        </w:tc>
        <w:tc>
          <w:tcPr>
            <w:tcW w:w="1134"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right"/>
              <w:rPr>
                <w:rFonts w:eastAsia="Times New Roman"/>
                <w:color w:val="000000"/>
              </w:rPr>
            </w:pPr>
            <w:r>
              <w:rPr>
                <w:rFonts w:eastAsia="Times New Roman"/>
                <w:color w:val="000000"/>
              </w:rPr>
              <w:t>90</w:t>
            </w:r>
            <w:r w:rsidRPr="004470AC">
              <w:rPr>
                <w:rFonts w:eastAsia="Times New Roman"/>
                <w:color w:val="000000"/>
              </w:rPr>
              <w:t>,000</w:t>
            </w:r>
          </w:p>
        </w:tc>
        <w:tc>
          <w:tcPr>
            <w:tcW w:w="850" w:type="dxa"/>
            <w:tcBorders>
              <w:top w:val="nil"/>
              <w:left w:val="nil"/>
              <w:bottom w:val="single" w:sz="4" w:space="0" w:color="auto"/>
              <w:right w:val="single" w:sz="4" w:space="0" w:color="auto"/>
            </w:tcBorders>
          </w:tcPr>
          <w:p w:rsidR="00B50605" w:rsidRDefault="00B50605" w:rsidP="009E4C1B">
            <w:pPr>
              <w:jc w:val="right"/>
              <w:rPr>
                <w:rFonts w:eastAsia="Times New Roman"/>
                <w:color w:val="000000"/>
              </w:rPr>
            </w:pPr>
          </w:p>
        </w:tc>
      </w:tr>
      <w:tr w:rsidR="00B50605" w:rsidRPr="00864D25" w:rsidTr="00B50605">
        <w:trPr>
          <w:trHeight w:val="315"/>
        </w:trPr>
        <w:tc>
          <w:tcPr>
            <w:tcW w:w="2956" w:type="dxa"/>
            <w:gridSpan w:val="2"/>
            <w:tcBorders>
              <w:top w:val="nil"/>
              <w:left w:val="single" w:sz="4" w:space="0" w:color="auto"/>
              <w:bottom w:val="single" w:sz="4" w:space="0" w:color="auto"/>
              <w:right w:val="single" w:sz="4" w:space="0" w:color="auto"/>
            </w:tcBorders>
            <w:shd w:val="clear" w:color="auto" w:fill="auto"/>
            <w:noWrap/>
            <w:hideMark/>
          </w:tcPr>
          <w:p w:rsidR="00B50605" w:rsidRPr="004470AC" w:rsidRDefault="00B50605" w:rsidP="009E4C1B">
            <w:pPr>
              <w:jc w:val="both"/>
              <w:rPr>
                <w:rFonts w:eastAsia="Times New Roman"/>
                <w:b/>
                <w:bCs/>
                <w:color w:val="000000"/>
              </w:rPr>
            </w:pPr>
            <w:r w:rsidRPr="004470AC">
              <w:rPr>
                <w:rFonts w:eastAsia="Times New Roman"/>
                <w:b/>
                <w:bCs/>
                <w:color w:val="000000"/>
              </w:rPr>
              <w:t>Khám cận lâm sàng</w:t>
            </w:r>
          </w:p>
        </w:tc>
        <w:tc>
          <w:tcPr>
            <w:tcW w:w="710"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center"/>
              <w:rPr>
                <w:rFonts w:eastAsia="Times New Roman"/>
                <w:b/>
                <w:bCs/>
                <w:color w:val="000000"/>
              </w:rPr>
            </w:pPr>
            <w:r w:rsidRPr="004470AC">
              <w:rPr>
                <w:rFonts w:eastAsia="Times New Roman"/>
                <w:b/>
                <w:bCs/>
                <w:color w:val="000000"/>
              </w:rPr>
              <w:t> </w:t>
            </w:r>
          </w:p>
        </w:tc>
        <w:tc>
          <w:tcPr>
            <w:tcW w:w="538"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b/>
                <w:bCs/>
                <w:color w:val="000000"/>
              </w:rPr>
            </w:pPr>
            <w:r w:rsidRPr="004470AC">
              <w:rPr>
                <w:rFonts w:eastAsia="Times New Roman"/>
                <w:b/>
                <w:bCs/>
                <w:color w:val="000000"/>
              </w:rPr>
              <w:t> </w:t>
            </w:r>
          </w:p>
        </w:tc>
        <w:tc>
          <w:tcPr>
            <w:tcW w:w="4727"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b/>
                <w:bCs/>
                <w:color w:val="000000"/>
              </w:rPr>
            </w:pPr>
            <w:r w:rsidRPr="004470AC">
              <w:rPr>
                <w:rFonts w:eastAsia="Times New Roman"/>
                <w:b/>
                <w:bCs/>
                <w:color w:val="000000"/>
              </w:rPr>
              <w:t> </w:t>
            </w:r>
          </w:p>
        </w:tc>
        <w:tc>
          <w:tcPr>
            <w:tcW w:w="1134" w:type="dxa"/>
            <w:tcBorders>
              <w:top w:val="nil"/>
              <w:left w:val="nil"/>
              <w:bottom w:val="single" w:sz="4" w:space="0" w:color="auto"/>
              <w:right w:val="single" w:sz="4" w:space="0" w:color="auto"/>
            </w:tcBorders>
            <w:shd w:val="clear" w:color="auto" w:fill="auto"/>
            <w:hideMark/>
          </w:tcPr>
          <w:p w:rsidR="00B50605" w:rsidRPr="004470AC" w:rsidRDefault="00B50605" w:rsidP="009E4C1B">
            <w:pPr>
              <w:rPr>
                <w:rFonts w:eastAsia="Times New Roman"/>
                <w:b/>
                <w:bCs/>
                <w:color w:val="000000"/>
              </w:rPr>
            </w:pPr>
            <w:r w:rsidRPr="004470AC">
              <w:rPr>
                <w:rFonts w:eastAsia="Times New Roman"/>
                <w:b/>
                <w:bCs/>
                <w:color w:val="000000"/>
              </w:rPr>
              <w:t> </w:t>
            </w:r>
          </w:p>
        </w:tc>
        <w:tc>
          <w:tcPr>
            <w:tcW w:w="850" w:type="dxa"/>
            <w:tcBorders>
              <w:top w:val="nil"/>
              <w:left w:val="nil"/>
              <w:bottom w:val="single" w:sz="4" w:space="0" w:color="auto"/>
              <w:right w:val="single" w:sz="4" w:space="0" w:color="auto"/>
            </w:tcBorders>
          </w:tcPr>
          <w:p w:rsidR="00B50605" w:rsidRPr="004470AC" w:rsidRDefault="00B50605" w:rsidP="009E4C1B">
            <w:pPr>
              <w:rPr>
                <w:rFonts w:eastAsia="Times New Roman"/>
                <w:b/>
                <w:bCs/>
                <w:color w:val="000000"/>
              </w:rPr>
            </w:pPr>
          </w:p>
        </w:tc>
      </w:tr>
      <w:tr w:rsidR="00B50605" w:rsidRPr="00864D25" w:rsidTr="00B50605">
        <w:trPr>
          <w:trHeight w:val="1313"/>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B50605" w:rsidRPr="004470AC" w:rsidRDefault="00B50605" w:rsidP="009E4C1B">
            <w:pPr>
              <w:jc w:val="center"/>
              <w:rPr>
                <w:rFonts w:eastAsia="Times New Roman"/>
                <w:color w:val="000000"/>
              </w:rPr>
            </w:pPr>
            <w:r w:rsidRPr="004470AC">
              <w:rPr>
                <w:rFonts w:eastAsia="Times New Roman"/>
                <w:color w:val="000000"/>
              </w:rPr>
              <w:t>1</w:t>
            </w:r>
          </w:p>
        </w:tc>
        <w:tc>
          <w:tcPr>
            <w:tcW w:w="2419"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color w:val="000000"/>
              </w:rPr>
            </w:pPr>
            <w:r w:rsidRPr="004470AC">
              <w:rPr>
                <w:rFonts w:eastAsia="Times New Roman"/>
                <w:color w:val="000000"/>
              </w:rPr>
              <w:t xml:space="preserve">Nhóm máu </w:t>
            </w:r>
          </w:p>
        </w:tc>
        <w:tc>
          <w:tcPr>
            <w:tcW w:w="710"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center"/>
              <w:rPr>
                <w:rFonts w:eastAsia="Times New Roman"/>
                <w:b/>
                <w:bCs/>
                <w:color w:val="000000"/>
              </w:rPr>
            </w:pPr>
            <w:r w:rsidRPr="004470AC">
              <w:rPr>
                <w:rFonts w:eastAsia="Times New Roman"/>
                <w:b/>
                <w:bCs/>
                <w:color w:val="000000"/>
              </w:rPr>
              <w:sym w:font="Wingdings" w:char="F0FC"/>
            </w:r>
          </w:p>
        </w:tc>
        <w:tc>
          <w:tcPr>
            <w:tcW w:w="538"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b/>
                <w:bCs/>
                <w:color w:val="000000"/>
              </w:rPr>
            </w:pPr>
            <w:r w:rsidRPr="004470AC">
              <w:rPr>
                <w:rFonts w:eastAsia="Times New Roman"/>
                <w:b/>
                <w:bCs/>
                <w:color w:val="000000"/>
              </w:rPr>
              <w:sym w:font="Wingdings" w:char="F0FC"/>
            </w:r>
          </w:p>
        </w:tc>
        <w:tc>
          <w:tcPr>
            <w:tcW w:w="4727" w:type="dxa"/>
            <w:tcBorders>
              <w:top w:val="nil"/>
              <w:left w:val="nil"/>
              <w:bottom w:val="single" w:sz="4" w:space="0" w:color="auto"/>
              <w:right w:val="single" w:sz="4" w:space="0" w:color="auto"/>
            </w:tcBorders>
            <w:shd w:val="clear" w:color="auto" w:fill="auto"/>
            <w:vAlign w:val="bottom"/>
            <w:hideMark/>
          </w:tcPr>
          <w:p w:rsidR="00B50605" w:rsidRPr="004470AC" w:rsidRDefault="00B50605" w:rsidP="009E4C1B">
            <w:pPr>
              <w:jc w:val="both"/>
              <w:rPr>
                <w:rFonts w:eastAsia="Times New Roman"/>
                <w:color w:val="000000"/>
              </w:rPr>
            </w:pPr>
            <w:r w:rsidRPr="004470AC">
              <w:rPr>
                <w:rFonts w:eastAsia="Times New Roman"/>
                <w:color w:val="000000"/>
              </w:rPr>
              <w:t xml:space="preserve">Có giá trị lựa chọn người cho máu phù hợp, xác định nguyên nhân gây những bệnh do bất đồng nhóm máu giữa người cho và người nhận, giữa mẹ và thai nhi, cung cấp dữ liệu cho nghiên cứu di truyền , pháp y. </w:t>
            </w:r>
          </w:p>
        </w:tc>
        <w:tc>
          <w:tcPr>
            <w:tcW w:w="1134"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right"/>
              <w:rPr>
                <w:rFonts w:eastAsia="Times New Roman"/>
                <w:color w:val="000000"/>
              </w:rPr>
            </w:pPr>
            <w:r>
              <w:rPr>
                <w:rFonts w:eastAsia="Times New Roman"/>
                <w:color w:val="000000"/>
              </w:rPr>
              <w:t>22</w:t>
            </w:r>
            <w:r w:rsidRPr="004470AC">
              <w:rPr>
                <w:rFonts w:eastAsia="Times New Roman"/>
                <w:color w:val="000000"/>
              </w:rPr>
              <w:t>,000</w:t>
            </w:r>
          </w:p>
        </w:tc>
        <w:tc>
          <w:tcPr>
            <w:tcW w:w="850" w:type="dxa"/>
            <w:tcBorders>
              <w:top w:val="nil"/>
              <w:left w:val="nil"/>
              <w:bottom w:val="single" w:sz="4" w:space="0" w:color="auto"/>
              <w:right w:val="single" w:sz="4" w:space="0" w:color="auto"/>
            </w:tcBorders>
          </w:tcPr>
          <w:p w:rsidR="00B50605" w:rsidRDefault="00B50605" w:rsidP="009E4C1B">
            <w:pPr>
              <w:jc w:val="right"/>
              <w:rPr>
                <w:rFonts w:eastAsia="Times New Roman"/>
                <w:color w:val="000000"/>
              </w:rPr>
            </w:pPr>
          </w:p>
        </w:tc>
      </w:tr>
      <w:tr w:rsidR="00B50605" w:rsidRPr="00864D25" w:rsidTr="00B50605">
        <w:trPr>
          <w:trHeight w:val="548"/>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B50605" w:rsidRPr="004470AC" w:rsidRDefault="00B50605" w:rsidP="009E4C1B">
            <w:pPr>
              <w:jc w:val="center"/>
              <w:rPr>
                <w:rFonts w:eastAsia="Times New Roman"/>
                <w:color w:val="000000"/>
              </w:rPr>
            </w:pPr>
            <w:r w:rsidRPr="004470AC">
              <w:rPr>
                <w:rFonts w:eastAsia="Times New Roman"/>
                <w:color w:val="000000"/>
              </w:rPr>
              <w:t>2</w:t>
            </w:r>
          </w:p>
        </w:tc>
        <w:tc>
          <w:tcPr>
            <w:tcW w:w="2419"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color w:val="000000"/>
              </w:rPr>
            </w:pPr>
            <w:r w:rsidRPr="004470AC">
              <w:rPr>
                <w:rFonts w:eastAsia="Times New Roman"/>
                <w:color w:val="000000"/>
              </w:rPr>
              <w:t xml:space="preserve">Bilirubin TP </w:t>
            </w:r>
          </w:p>
        </w:tc>
        <w:tc>
          <w:tcPr>
            <w:tcW w:w="710"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center"/>
              <w:rPr>
                <w:rFonts w:eastAsia="Times New Roman"/>
                <w:b/>
                <w:bCs/>
                <w:color w:val="000000"/>
              </w:rPr>
            </w:pPr>
            <w:r w:rsidRPr="004470AC">
              <w:rPr>
                <w:rFonts w:eastAsia="Times New Roman"/>
                <w:b/>
                <w:bCs/>
                <w:color w:val="000000"/>
              </w:rPr>
              <w:sym w:font="Wingdings" w:char="F0FC"/>
            </w:r>
          </w:p>
        </w:tc>
        <w:tc>
          <w:tcPr>
            <w:tcW w:w="538"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b/>
                <w:bCs/>
                <w:color w:val="000000"/>
              </w:rPr>
            </w:pPr>
            <w:r w:rsidRPr="004470AC">
              <w:rPr>
                <w:rFonts w:eastAsia="Times New Roman"/>
                <w:b/>
                <w:bCs/>
                <w:color w:val="000000"/>
              </w:rPr>
              <w:sym w:font="Wingdings" w:char="F0FC"/>
            </w:r>
          </w:p>
        </w:tc>
        <w:tc>
          <w:tcPr>
            <w:tcW w:w="4727" w:type="dxa"/>
            <w:tcBorders>
              <w:top w:val="nil"/>
              <w:left w:val="nil"/>
              <w:bottom w:val="single" w:sz="4" w:space="0" w:color="auto"/>
              <w:right w:val="single" w:sz="4" w:space="0" w:color="auto"/>
            </w:tcBorders>
            <w:shd w:val="clear" w:color="auto" w:fill="auto"/>
            <w:vAlign w:val="bottom"/>
            <w:hideMark/>
          </w:tcPr>
          <w:p w:rsidR="00B50605" w:rsidRPr="004470AC" w:rsidRDefault="00B50605" w:rsidP="009E4C1B">
            <w:pPr>
              <w:jc w:val="both"/>
              <w:rPr>
                <w:rFonts w:eastAsia="Times New Roman"/>
                <w:color w:val="000000"/>
              </w:rPr>
            </w:pPr>
            <w:r w:rsidRPr="004470AC">
              <w:rPr>
                <w:rFonts w:eastAsia="Times New Roman"/>
                <w:color w:val="000000"/>
              </w:rPr>
              <w:t>Chẩn đoán, theo dõi các trường hợp vàng da do:    tan huyết, viêm gan, tắc mật…</w:t>
            </w:r>
          </w:p>
        </w:tc>
        <w:tc>
          <w:tcPr>
            <w:tcW w:w="1134"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right"/>
              <w:rPr>
                <w:rFonts w:eastAsia="Times New Roman"/>
                <w:color w:val="000000"/>
              </w:rPr>
            </w:pPr>
            <w:r w:rsidRPr="004470AC">
              <w:rPr>
                <w:rFonts w:eastAsia="Times New Roman"/>
                <w:color w:val="000000"/>
              </w:rPr>
              <w:t>20,000</w:t>
            </w:r>
          </w:p>
        </w:tc>
        <w:tc>
          <w:tcPr>
            <w:tcW w:w="850" w:type="dxa"/>
            <w:tcBorders>
              <w:top w:val="nil"/>
              <w:left w:val="nil"/>
              <w:bottom w:val="single" w:sz="4" w:space="0" w:color="auto"/>
              <w:right w:val="single" w:sz="4" w:space="0" w:color="auto"/>
            </w:tcBorders>
          </w:tcPr>
          <w:p w:rsidR="00B50605" w:rsidRDefault="00B50605" w:rsidP="009E4C1B">
            <w:pPr>
              <w:jc w:val="right"/>
              <w:rPr>
                <w:rFonts w:eastAsia="Times New Roman"/>
                <w:color w:val="000000"/>
              </w:rPr>
            </w:pPr>
          </w:p>
        </w:tc>
      </w:tr>
      <w:tr w:rsidR="00B50605" w:rsidRPr="00864D25" w:rsidTr="00B50605">
        <w:trPr>
          <w:trHeight w:val="521"/>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B50605" w:rsidRPr="004470AC" w:rsidRDefault="00B50605" w:rsidP="009E4C1B">
            <w:pPr>
              <w:jc w:val="center"/>
              <w:rPr>
                <w:rFonts w:eastAsia="Times New Roman"/>
                <w:color w:val="000000"/>
              </w:rPr>
            </w:pPr>
            <w:r w:rsidRPr="004470AC">
              <w:rPr>
                <w:rFonts w:eastAsia="Times New Roman"/>
                <w:color w:val="000000"/>
              </w:rPr>
              <w:t>3</w:t>
            </w:r>
          </w:p>
        </w:tc>
        <w:tc>
          <w:tcPr>
            <w:tcW w:w="2419"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color w:val="000000"/>
              </w:rPr>
            </w:pPr>
            <w:r w:rsidRPr="004470AC">
              <w:rPr>
                <w:rFonts w:eastAsia="Times New Roman"/>
                <w:color w:val="000000"/>
              </w:rPr>
              <w:t>Creatinin máu</w:t>
            </w:r>
          </w:p>
        </w:tc>
        <w:tc>
          <w:tcPr>
            <w:tcW w:w="710"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center"/>
              <w:rPr>
                <w:rFonts w:eastAsia="Times New Roman"/>
                <w:b/>
                <w:bCs/>
                <w:color w:val="000000"/>
              </w:rPr>
            </w:pPr>
            <w:r w:rsidRPr="004470AC">
              <w:rPr>
                <w:rFonts w:eastAsia="Times New Roman"/>
                <w:b/>
                <w:bCs/>
                <w:color w:val="000000"/>
              </w:rPr>
              <w:sym w:font="Wingdings" w:char="F0FC"/>
            </w:r>
          </w:p>
        </w:tc>
        <w:tc>
          <w:tcPr>
            <w:tcW w:w="538"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b/>
                <w:bCs/>
                <w:color w:val="000000"/>
              </w:rPr>
            </w:pPr>
            <w:r w:rsidRPr="004470AC">
              <w:rPr>
                <w:rFonts w:eastAsia="Times New Roman"/>
                <w:b/>
                <w:bCs/>
                <w:color w:val="000000"/>
              </w:rPr>
              <w:sym w:font="Wingdings" w:char="F0FC"/>
            </w:r>
          </w:p>
        </w:tc>
        <w:tc>
          <w:tcPr>
            <w:tcW w:w="4727" w:type="dxa"/>
            <w:tcBorders>
              <w:top w:val="nil"/>
              <w:left w:val="nil"/>
              <w:bottom w:val="single" w:sz="4" w:space="0" w:color="auto"/>
              <w:right w:val="single" w:sz="4" w:space="0" w:color="auto"/>
            </w:tcBorders>
            <w:shd w:val="clear" w:color="auto" w:fill="auto"/>
            <w:vAlign w:val="bottom"/>
            <w:hideMark/>
          </w:tcPr>
          <w:p w:rsidR="00B50605" w:rsidRPr="004470AC" w:rsidRDefault="00B50605" w:rsidP="009E4C1B">
            <w:pPr>
              <w:jc w:val="both"/>
              <w:rPr>
                <w:rFonts w:eastAsia="Times New Roman"/>
                <w:color w:val="000000"/>
              </w:rPr>
            </w:pPr>
            <w:r w:rsidRPr="004470AC">
              <w:rPr>
                <w:rFonts w:eastAsia="Times New Roman"/>
                <w:color w:val="000000"/>
              </w:rPr>
              <w:t>Đánh giá chức năng thận, tính mức lọc cầu thận, chẩn đoán hội chứng tăng urê máu.</w:t>
            </w:r>
          </w:p>
        </w:tc>
        <w:tc>
          <w:tcPr>
            <w:tcW w:w="1134"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right"/>
              <w:rPr>
                <w:rFonts w:eastAsia="Times New Roman"/>
                <w:color w:val="000000"/>
              </w:rPr>
            </w:pPr>
            <w:r w:rsidRPr="004470AC">
              <w:rPr>
                <w:rFonts w:eastAsia="Times New Roman"/>
                <w:color w:val="000000"/>
              </w:rPr>
              <w:t>22,000</w:t>
            </w:r>
          </w:p>
        </w:tc>
        <w:tc>
          <w:tcPr>
            <w:tcW w:w="850" w:type="dxa"/>
            <w:tcBorders>
              <w:top w:val="nil"/>
              <w:left w:val="nil"/>
              <w:bottom w:val="single" w:sz="4" w:space="0" w:color="auto"/>
              <w:right w:val="single" w:sz="4" w:space="0" w:color="auto"/>
            </w:tcBorders>
          </w:tcPr>
          <w:p w:rsidR="00B50605" w:rsidRPr="004470AC" w:rsidRDefault="00B50605" w:rsidP="009E4C1B">
            <w:pPr>
              <w:jc w:val="right"/>
              <w:rPr>
                <w:rFonts w:eastAsia="Times New Roman"/>
                <w:color w:val="000000"/>
              </w:rPr>
            </w:pPr>
          </w:p>
        </w:tc>
      </w:tr>
      <w:tr w:rsidR="00B50605" w:rsidRPr="00864D25" w:rsidTr="00B50605">
        <w:trPr>
          <w:trHeight w:val="31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B50605" w:rsidRPr="004470AC" w:rsidRDefault="00B50605" w:rsidP="009E4C1B">
            <w:pPr>
              <w:jc w:val="center"/>
              <w:rPr>
                <w:rFonts w:eastAsia="Times New Roman"/>
                <w:color w:val="000000"/>
              </w:rPr>
            </w:pPr>
            <w:r w:rsidRPr="004470AC">
              <w:rPr>
                <w:rFonts w:eastAsia="Times New Roman"/>
                <w:color w:val="000000"/>
              </w:rPr>
              <w:t>4</w:t>
            </w:r>
          </w:p>
        </w:tc>
        <w:tc>
          <w:tcPr>
            <w:tcW w:w="2419"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color w:val="000000"/>
              </w:rPr>
            </w:pPr>
            <w:r w:rsidRPr="004470AC">
              <w:rPr>
                <w:rFonts w:eastAsia="Times New Roman"/>
                <w:color w:val="000000"/>
              </w:rPr>
              <w:t>Ure máu</w:t>
            </w:r>
          </w:p>
        </w:tc>
        <w:tc>
          <w:tcPr>
            <w:tcW w:w="710"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center"/>
              <w:rPr>
                <w:rFonts w:eastAsia="Times New Roman"/>
                <w:b/>
                <w:bCs/>
                <w:color w:val="000000"/>
              </w:rPr>
            </w:pPr>
            <w:r w:rsidRPr="004470AC">
              <w:rPr>
                <w:rFonts w:eastAsia="Times New Roman"/>
                <w:b/>
                <w:bCs/>
                <w:color w:val="000000"/>
              </w:rPr>
              <w:sym w:font="Wingdings" w:char="F0FC"/>
            </w:r>
          </w:p>
        </w:tc>
        <w:tc>
          <w:tcPr>
            <w:tcW w:w="538"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b/>
                <w:bCs/>
                <w:color w:val="000000"/>
              </w:rPr>
            </w:pPr>
            <w:r w:rsidRPr="004470AC">
              <w:rPr>
                <w:rFonts w:eastAsia="Times New Roman"/>
                <w:b/>
                <w:bCs/>
                <w:color w:val="000000"/>
              </w:rPr>
              <w:sym w:font="Wingdings" w:char="F0FC"/>
            </w:r>
          </w:p>
        </w:tc>
        <w:tc>
          <w:tcPr>
            <w:tcW w:w="4727" w:type="dxa"/>
            <w:tcBorders>
              <w:top w:val="nil"/>
              <w:left w:val="nil"/>
              <w:bottom w:val="single" w:sz="4" w:space="0" w:color="auto"/>
              <w:right w:val="single" w:sz="4" w:space="0" w:color="auto"/>
            </w:tcBorders>
            <w:shd w:val="clear" w:color="auto" w:fill="auto"/>
            <w:vAlign w:val="bottom"/>
            <w:hideMark/>
          </w:tcPr>
          <w:p w:rsidR="00B50605" w:rsidRPr="004470AC" w:rsidRDefault="00B50605" w:rsidP="009E4C1B">
            <w:pPr>
              <w:jc w:val="both"/>
              <w:rPr>
                <w:rFonts w:eastAsia="Times New Roman"/>
                <w:color w:val="000000"/>
              </w:rPr>
            </w:pPr>
            <w:r w:rsidRPr="004470AC">
              <w:rPr>
                <w:rFonts w:eastAsia="Times New Roman"/>
                <w:color w:val="000000"/>
              </w:rPr>
              <w:t> </w:t>
            </w:r>
          </w:p>
        </w:tc>
        <w:tc>
          <w:tcPr>
            <w:tcW w:w="1134"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right"/>
              <w:rPr>
                <w:rFonts w:eastAsia="Times New Roman"/>
                <w:color w:val="000000"/>
              </w:rPr>
            </w:pPr>
            <w:r w:rsidRPr="004470AC">
              <w:rPr>
                <w:rFonts w:eastAsia="Times New Roman"/>
                <w:color w:val="000000"/>
              </w:rPr>
              <w:t>22,000</w:t>
            </w:r>
          </w:p>
        </w:tc>
        <w:tc>
          <w:tcPr>
            <w:tcW w:w="850" w:type="dxa"/>
            <w:tcBorders>
              <w:top w:val="nil"/>
              <w:left w:val="nil"/>
              <w:bottom w:val="single" w:sz="4" w:space="0" w:color="auto"/>
              <w:right w:val="single" w:sz="4" w:space="0" w:color="auto"/>
            </w:tcBorders>
          </w:tcPr>
          <w:p w:rsidR="00B50605" w:rsidRPr="004470AC" w:rsidRDefault="00B50605" w:rsidP="009E4C1B">
            <w:pPr>
              <w:jc w:val="right"/>
              <w:rPr>
                <w:rFonts w:eastAsia="Times New Roman"/>
                <w:color w:val="000000"/>
              </w:rPr>
            </w:pPr>
          </w:p>
        </w:tc>
      </w:tr>
      <w:tr w:rsidR="00B50605" w:rsidRPr="00864D25" w:rsidTr="00B50605">
        <w:trPr>
          <w:trHeight w:val="539"/>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B50605" w:rsidRPr="004470AC" w:rsidRDefault="00B50605" w:rsidP="009E4C1B">
            <w:pPr>
              <w:jc w:val="center"/>
              <w:rPr>
                <w:rFonts w:eastAsia="Times New Roman"/>
                <w:color w:val="000000"/>
              </w:rPr>
            </w:pPr>
            <w:r w:rsidRPr="004470AC">
              <w:rPr>
                <w:rFonts w:eastAsia="Times New Roman"/>
                <w:color w:val="000000"/>
              </w:rPr>
              <w:t>5</w:t>
            </w:r>
          </w:p>
        </w:tc>
        <w:tc>
          <w:tcPr>
            <w:tcW w:w="2419"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color w:val="000000"/>
              </w:rPr>
            </w:pPr>
            <w:r w:rsidRPr="004470AC">
              <w:rPr>
                <w:rFonts w:eastAsia="Times New Roman"/>
                <w:color w:val="000000"/>
              </w:rPr>
              <w:t>SGOT</w:t>
            </w:r>
          </w:p>
        </w:tc>
        <w:tc>
          <w:tcPr>
            <w:tcW w:w="710"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center"/>
              <w:rPr>
                <w:rFonts w:eastAsia="Times New Roman"/>
                <w:b/>
                <w:bCs/>
                <w:color w:val="000000"/>
              </w:rPr>
            </w:pPr>
            <w:r w:rsidRPr="004470AC">
              <w:rPr>
                <w:rFonts w:eastAsia="Times New Roman"/>
                <w:b/>
                <w:bCs/>
                <w:color w:val="000000"/>
              </w:rPr>
              <w:sym w:font="Wingdings" w:char="F0FC"/>
            </w:r>
          </w:p>
        </w:tc>
        <w:tc>
          <w:tcPr>
            <w:tcW w:w="538"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b/>
                <w:bCs/>
                <w:color w:val="000000"/>
              </w:rPr>
            </w:pPr>
            <w:r w:rsidRPr="004470AC">
              <w:rPr>
                <w:rFonts w:eastAsia="Times New Roman"/>
                <w:b/>
                <w:bCs/>
                <w:color w:val="000000"/>
              </w:rPr>
              <w:sym w:font="Wingdings" w:char="F0FC"/>
            </w:r>
          </w:p>
        </w:tc>
        <w:tc>
          <w:tcPr>
            <w:tcW w:w="4727"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color w:val="000000"/>
              </w:rPr>
            </w:pPr>
            <w:r w:rsidRPr="004470AC">
              <w:rPr>
                <w:rFonts w:eastAsia="Times New Roman"/>
                <w:color w:val="000000"/>
              </w:rPr>
              <w:t>Đánh giá tổn thương tế bào gan, cơ tim, loạn dưỡng cơ, tiêu myoglobin.</w:t>
            </w:r>
          </w:p>
        </w:tc>
        <w:tc>
          <w:tcPr>
            <w:tcW w:w="1134"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right"/>
              <w:rPr>
                <w:rFonts w:eastAsia="Times New Roman"/>
                <w:color w:val="000000"/>
              </w:rPr>
            </w:pPr>
            <w:r w:rsidRPr="004470AC">
              <w:rPr>
                <w:rFonts w:eastAsia="Times New Roman"/>
                <w:color w:val="000000"/>
              </w:rPr>
              <w:t>20,000</w:t>
            </w:r>
          </w:p>
        </w:tc>
        <w:tc>
          <w:tcPr>
            <w:tcW w:w="850" w:type="dxa"/>
            <w:tcBorders>
              <w:top w:val="nil"/>
              <w:left w:val="nil"/>
              <w:bottom w:val="single" w:sz="4" w:space="0" w:color="auto"/>
              <w:right w:val="single" w:sz="4" w:space="0" w:color="auto"/>
            </w:tcBorders>
          </w:tcPr>
          <w:p w:rsidR="00B50605" w:rsidRPr="004470AC" w:rsidRDefault="00B50605" w:rsidP="009E4C1B">
            <w:pPr>
              <w:jc w:val="right"/>
              <w:rPr>
                <w:rFonts w:eastAsia="Times New Roman"/>
                <w:color w:val="000000"/>
              </w:rPr>
            </w:pPr>
          </w:p>
        </w:tc>
      </w:tr>
      <w:tr w:rsidR="00B50605" w:rsidRPr="00864D25" w:rsidTr="00B50605">
        <w:trPr>
          <w:trHeight w:val="31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B50605" w:rsidRPr="004470AC" w:rsidRDefault="00B50605" w:rsidP="009E4C1B">
            <w:pPr>
              <w:jc w:val="center"/>
              <w:rPr>
                <w:rFonts w:eastAsia="Times New Roman"/>
                <w:color w:val="000000"/>
              </w:rPr>
            </w:pPr>
            <w:r w:rsidRPr="004470AC">
              <w:rPr>
                <w:rFonts w:eastAsia="Times New Roman"/>
                <w:color w:val="000000"/>
              </w:rPr>
              <w:t>6</w:t>
            </w:r>
          </w:p>
        </w:tc>
        <w:tc>
          <w:tcPr>
            <w:tcW w:w="2419"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color w:val="000000"/>
              </w:rPr>
            </w:pPr>
            <w:r w:rsidRPr="004470AC">
              <w:rPr>
                <w:rFonts w:eastAsia="Times New Roman"/>
                <w:color w:val="000000"/>
              </w:rPr>
              <w:t>SGPT</w:t>
            </w:r>
          </w:p>
        </w:tc>
        <w:tc>
          <w:tcPr>
            <w:tcW w:w="710"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center"/>
              <w:rPr>
                <w:rFonts w:eastAsia="Times New Roman"/>
                <w:b/>
                <w:bCs/>
                <w:color w:val="000000"/>
              </w:rPr>
            </w:pPr>
            <w:r w:rsidRPr="004470AC">
              <w:rPr>
                <w:rFonts w:eastAsia="Times New Roman"/>
                <w:b/>
                <w:bCs/>
                <w:color w:val="000000"/>
              </w:rPr>
              <w:sym w:font="Wingdings" w:char="F0FC"/>
            </w:r>
          </w:p>
        </w:tc>
        <w:tc>
          <w:tcPr>
            <w:tcW w:w="538"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b/>
                <w:bCs/>
                <w:color w:val="000000"/>
              </w:rPr>
            </w:pPr>
            <w:r w:rsidRPr="004470AC">
              <w:rPr>
                <w:rFonts w:eastAsia="Times New Roman"/>
                <w:b/>
                <w:bCs/>
                <w:color w:val="000000"/>
              </w:rPr>
              <w:sym w:font="Wingdings" w:char="F0FC"/>
            </w:r>
          </w:p>
        </w:tc>
        <w:tc>
          <w:tcPr>
            <w:tcW w:w="4727"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color w:val="000000"/>
              </w:rPr>
            </w:pPr>
            <w:r w:rsidRPr="004470AC">
              <w:rPr>
                <w:rFonts w:eastAsia="Times New Roman"/>
                <w:color w:val="000000"/>
              </w:rPr>
              <w:t xml:space="preserve">Đánh giá tổn thương tế bào gan. </w:t>
            </w:r>
          </w:p>
        </w:tc>
        <w:tc>
          <w:tcPr>
            <w:tcW w:w="1134"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right"/>
              <w:rPr>
                <w:rFonts w:eastAsia="Times New Roman"/>
                <w:color w:val="000000"/>
              </w:rPr>
            </w:pPr>
            <w:r w:rsidRPr="004470AC">
              <w:rPr>
                <w:rFonts w:eastAsia="Times New Roman"/>
                <w:color w:val="000000"/>
              </w:rPr>
              <w:t>20,000</w:t>
            </w:r>
          </w:p>
        </w:tc>
        <w:tc>
          <w:tcPr>
            <w:tcW w:w="850" w:type="dxa"/>
            <w:tcBorders>
              <w:top w:val="nil"/>
              <w:left w:val="nil"/>
              <w:bottom w:val="single" w:sz="4" w:space="0" w:color="auto"/>
              <w:right w:val="single" w:sz="4" w:space="0" w:color="auto"/>
            </w:tcBorders>
          </w:tcPr>
          <w:p w:rsidR="00B50605" w:rsidRPr="004470AC" w:rsidRDefault="00B50605" w:rsidP="009E4C1B">
            <w:pPr>
              <w:jc w:val="right"/>
              <w:rPr>
                <w:rFonts w:eastAsia="Times New Roman"/>
                <w:color w:val="000000"/>
              </w:rPr>
            </w:pPr>
          </w:p>
        </w:tc>
      </w:tr>
      <w:tr w:rsidR="00B50605" w:rsidRPr="00864D25" w:rsidTr="00B50605">
        <w:trPr>
          <w:trHeight w:val="31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B50605" w:rsidRPr="004470AC" w:rsidRDefault="00B50605" w:rsidP="009E4C1B">
            <w:pPr>
              <w:jc w:val="center"/>
              <w:rPr>
                <w:rFonts w:eastAsia="Times New Roman"/>
                <w:color w:val="000000"/>
              </w:rPr>
            </w:pPr>
            <w:r w:rsidRPr="004470AC">
              <w:rPr>
                <w:rFonts w:eastAsia="Times New Roman"/>
                <w:color w:val="000000"/>
              </w:rPr>
              <w:t>7</w:t>
            </w:r>
          </w:p>
        </w:tc>
        <w:tc>
          <w:tcPr>
            <w:tcW w:w="2419"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color w:val="000000"/>
              </w:rPr>
            </w:pPr>
            <w:r w:rsidRPr="004470AC">
              <w:rPr>
                <w:rFonts w:eastAsia="Times New Roman"/>
                <w:color w:val="000000"/>
              </w:rPr>
              <w:t>Acid Uric</w:t>
            </w:r>
          </w:p>
        </w:tc>
        <w:tc>
          <w:tcPr>
            <w:tcW w:w="710"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center"/>
              <w:rPr>
                <w:rFonts w:eastAsia="Times New Roman"/>
                <w:b/>
                <w:bCs/>
                <w:color w:val="000000"/>
              </w:rPr>
            </w:pPr>
            <w:r w:rsidRPr="004470AC">
              <w:rPr>
                <w:rFonts w:eastAsia="Times New Roman"/>
                <w:b/>
                <w:bCs/>
                <w:color w:val="000000"/>
              </w:rPr>
              <w:sym w:font="Wingdings" w:char="F0FC"/>
            </w:r>
          </w:p>
        </w:tc>
        <w:tc>
          <w:tcPr>
            <w:tcW w:w="538"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b/>
                <w:bCs/>
                <w:color w:val="000000"/>
              </w:rPr>
            </w:pPr>
            <w:r w:rsidRPr="004470AC">
              <w:rPr>
                <w:rFonts w:eastAsia="Times New Roman"/>
                <w:b/>
                <w:bCs/>
                <w:color w:val="000000"/>
              </w:rPr>
              <w:sym w:font="Wingdings" w:char="F0FC"/>
            </w:r>
          </w:p>
        </w:tc>
        <w:tc>
          <w:tcPr>
            <w:tcW w:w="4727"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color w:val="000000"/>
              </w:rPr>
            </w:pPr>
            <w:r w:rsidRPr="004470AC">
              <w:rPr>
                <w:rFonts w:eastAsia="Times New Roman"/>
                <w:color w:val="000000"/>
              </w:rPr>
              <w:t xml:space="preserve">Chẩn đoán, theo dõi bệnh Gout </w:t>
            </w:r>
          </w:p>
        </w:tc>
        <w:tc>
          <w:tcPr>
            <w:tcW w:w="1134"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right"/>
              <w:rPr>
                <w:rFonts w:eastAsia="Times New Roman"/>
                <w:color w:val="000000"/>
              </w:rPr>
            </w:pPr>
            <w:r w:rsidRPr="004470AC">
              <w:rPr>
                <w:rFonts w:eastAsia="Times New Roman"/>
                <w:color w:val="000000"/>
              </w:rPr>
              <w:t>22,000</w:t>
            </w:r>
          </w:p>
        </w:tc>
        <w:tc>
          <w:tcPr>
            <w:tcW w:w="850" w:type="dxa"/>
            <w:tcBorders>
              <w:top w:val="nil"/>
              <w:left w:val="nil"/>
              <w:bottom w:val="single" w:sz="4" w:space="0" w:color="auto"/>
              <w:right w:val="single" w:sz="4" w:space="0" w:color="auto"/>
            </w:tcBorders>
          </w:tcPr>
          <w:p w:rsidR="00B50605" w:rsidRPr="004470AC" w:rsidRDefault="00B50605" w:rsidP="009E4C1B">
            <w:pPr>
              <w:jc w:val="right"/>
              <w:rPr>
                <w:rFonts w:eastAsia="Times New Roman"/>
                <w:color w:val="000000"/>
              </w:rPr>
            </w:pPr>
          </w:p>
        </w:tc>
      </w:tr>
      <w:tr w:rsidR="00B50605" w:rsidRPr="00864D25" w:rsidTr="00B50605">
        <w:trPr>
          <w:trHeight w:val="539"/>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B50605" w:rsidRPr="004470AC" w:rsidRDefault="00B50605" w:rsidP="009E4C1B">
            <w:pPr>
              <w:jc w:val="center"/>
              <w:rPr>
                <w:rFonts w:eastAsia="Times New Roman"/>
                <w:color w:val="000000"/>
              </w:rPr>
            </w:pPr>
            <w:r w:rsidRPr="004470AC">
              <w:rPr>
                <w:rFonts w:eastAsia="Times New Roman"/>
                <w:color w:val="000000"/>
              </w:rPr>
              <w:t>8</w:t>
            </w:r>
          </w:p>
        </w:tc>
        <w:tc>
          <w:tcPr>
            <w:tcW w:w="2419"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color w:val="000000"/>
              </w:rPr>
            </w:pPr>
            <w:r w:rsidRPr="004470AC">
              <w:rPr>
                <w:rFonts w:eastAsia="Times New Roman"/>
                <w:color w:val="000000"/>
              </w:rPr>
              <w:t>Cholesteron</w:t>
            </w:r>
          </w:p>
        </w:tc>
        <w:tc>
          <w:tcPr>
            <w:tcW w:w="710"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center"/>
              <w:rPr>
                <w:rFonts w:eastAsia="Times New Roman"/>
                <w:b/>
                <w:bCs/>
                <w:color w:val="000000"/>
              </w:rPr>
            </w:pPr>
            <w:r w:rsidRPr="004470AC">
              <w:rPr>
                <w:rFonts w:eastAsia="Times New Roman"/>
                <w:b/>
                <w:bCs/>
                <w:color w:val="000000"/>
              </w:rPr>
              <w:sym w:font="Wingdings" w:char="F0FC"/>
            </w:r>
          </w:p>
        </w:tc>
        <w:tc>
          <w:tcPr>
            <w:tcW w:w="538"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b/>
                <w:bCs/>
                <w:color w:val="000000"/>
              </w:rPr>
            </w:pPr>
            <w:r w:rsidRPr="004470AC">
              <w:rPr>
                <w:rFonts w:eastAsia="Times New Roman"/>
                <w:b/>
                <w:bCs/>
                <w:color w:val="000000"/>
              </w:rPr>
              <w:sym w:font="Wingdings" w:char="F0FC"/>
            </w:r>
          </w:p>
        </w:tc>
        <w:tc>
          <w:tcPr>
            <w:tcW w:w="4727"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color w:val="000000"/>
              </w:rPr>
            </w:pPr>
            <w:r w:rsidRPr="004470AC">
              <w:rPr>
                <w:rFonts w:eastAsia="Times New Roman"/>
                <w:color w:val="000000"/>
              </w:rPr>
              <w:t xml:space="preserve">Chẩn đoán, theo dõi rối loạn chuyển hóa mỡ máu. </w:t>
            </w:r>
          </w:p>
        </w:tc>
        <w:tc>
          <w:tcPr>
            <w:tcW w:w="1134"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right"/>
              <w:rPr>
                <w:rFonts w:eastAsia="Times New Roman"/>
                <w:color w:val="000000"/>
              </w:rPr>
            </w:pPr>
            <w:r w:rsidRPr="004470AC">
              <w:rPr>
                <w:rFonts w:eastAsia="Times New Roman"/>
                <w:color w:val="000000"/>
              </w:rPr>
              <w:t>19,000</w:t>
            </w:r>
          </w:p>
        </w:tc>
        <w:tc>
          <w:tcPr>
            <w:tcW w:w="850" w:type="dxa"/>
            <w:tcBorders>
              <w:top w:val="nil"/>
              <w:left w:val="nil"/>
              <w:bottom w:val="single" w:sz="4" w:space="0" w:color="auto"/>
              <w:right w:val="single" w:sz="4" w:space="0" w:color="auto"/>
            </w:tcBorders>
          </w:tcPr>
          <w:p w:rsidR="00B50605" w:rsidRPr="004470AC" w:rsidRDefault="00B50605" w:rsidP="009E4C1B">
            <w:pPr>
              <w:jc w:val="right"/>
              <w:rPr>
                <w:rFonts w:eastAsia="Times New Roman"/>
                <w:color w:val="000000"/>
              </w:rPr>
            </w:pPr>
          </w:p>
        </w:tc>
      </w:tr>
      <w:tr w:rsidR="00B50605" w:rsidRPr="00864D25" w:rsidTr="00B50605">
        <w:trPr>
          <w:trHeight w:val="809"/>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B50605" w:rsidRPr="004470AC" w:rsidRDefault="00B50605" w:rsidP="009E4C1B">
            <w:pPr>
              <w:jc w:val="center"/>
              <w:rPr>
                <w:rFonts w:eastAsia="Times New Roman"/>
                <w:color w:val="000000"/>
              </w:rPr>
            </w:pPr>
            <w:r w:rsidRPr="004470AC">
              <w:rPr>
                <w:rFonts w:eastAsia="Times New Roman"/>
                <w:color w:val="000000"/>
              </w:rPr>
              <w:lastRenderedPageBreak/>
              <w:t>9</w:t>
            </w:r>
          </w:p>
        </w:tc>
        <w:tc>
          <w:tcPr>
            <w:tcW w:w="2419"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color w:val="000000"/>
              </w:rPr>
            </w:pPr>
            <w:r w:rsidRPr="004470AC">
              <w:rPr>
                <w:rFonts w:eastAsia="Times New Roman"/>
                <w:color w:val="000000"/>
              </w:rPr>
              <w:t>HDL-cholesteron</w:t>
            </w:r>
          </w:p>
        </w:tc>
        <w:tc>
          <w:tcPr>
            <w:tcW w:w="710"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center"/>
              <w:rPr>
                <w:rFonts w:eastAsia="Times New Roman"/>
                <w:b/>
                <w:bCs/>
                <w:color w:val="000000"/>
              </w:rPr>
            </w:pPr>
            <w:r w:rsidRPr="004470AC">
              <w:rPr>
                <w:rFonts w:eastAsia="Times New Roman"/>
                <w:b/>
                <w:bCs/>
                <w:color w:val="000000"/>
              </w:rPr>
              <w:sym w:font="Wingdings" w:char="F0FC"/>
            </w:r>
          </w:p>
        </w:tc>
        <w:tc>
          <w:tcPr>
            <w:tcW w:w="538"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b/>
                <w:bCs/>
                <w:color w:val="000000"/>
              </w:rPr>
            </w:pPr>
            <w:r w:rsidRPr="004470AC">
              <w:rPr>
                <w:rFonts w:eastAsia="Times New Roman"/>
                <w:b/>
                <w:bCs/>
                <w:color w:val="000000"/>
              </w:rPr>
              <w:sym w:font="Wingdings" w:char="F0FC"/>
            </w:r>
          </w:p>
        </w:tc>
        <w:tc>
          <w:tcPr>
            <w:tcW w:w="4727" w:type="dxa"/>
            <w:tcBorders>
              <w:top w:val="nil"/>
              <w:left w:val="nil"/>
              <w:bottom w:val="single" w:sz="4" w:space="0" w:color="auto"/>
              <w:right w:val="single" w:sz="4" w:space="0" w:color="auto"/>
            </w:tcBorders>
            <w:shd w:val="clear" w:color="auto" w:fill="auto"/>
            <w:vAlign w:val="bottom"/>
            <w:hideMark/>
          </w:tcPr>
          <w:p w:rsidR="00B50605" w:rsidRPr="004470AC" w:rsidRDefault="00B50605" w:rsidP="009E4C1B">
            <w:pPr>
              <w:jc w:val="both"/>
              <w:rPr>
                <w:rFonts w:eastAsia="Times New Roman"/>
                <w:color w:val="000000"/>
              </w:rPr>
            </w:pPr>
            <w:r w:rsidRPr="004470AC">
              <w:rPr>
                <w:rFonts w:eastAsia="Times New Roman"/>
                <w:color w:val="000000"/>
              </w:rPr>
              <w:t xml:space="preserve"> Đánh giá rối loạn chuyển hóa mỡ máu và nguy cơ xơ vữa động mạch, tiêu chuẩn xác định các yếu tố nguy cơ bệnh tim mạch.</w:t>
            </w:r>
          </w:p>
        </w:tc>
        <w:tc>
          <w:tcPr>
            <w:tcW w:w="1134"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right"/>
              <w:rPr>
                <w:rFonts w:eastAsia="Times New Roman"/>
                <w:color w:val="000000"/>
              </w:rPr>
            </w:pPr>
            <w:r w:rsidRPr="004470AC">
              <w:rPr>
                <w:rFonts w:eastAsia="Times New Roman"/>
                <w:color w:val="000000"/>
              </w:rPr>
              <w:t>19,000</w:t>
            </w:r>
          </w:p>
        </w:tc>
        <w:tc>
          <w:tcPr>
            <w:tcW w:w="850" w:type="dxa"/>
            <w:tcBorders>
              <w:top w:val="nil"/>
              <w:left w:val="nil"/>
              <w:bottom w:val="single" w:sz="4" w:space="0" w:color="auto"/>
              <w:right w:val="single" w:sz="4" w:space="0" w:color="auto"/>
            </w:tcBorders>
          </w:tcPr>
          <w:p w:rsidR="00B50605" w:rsidRPr="004470AC" w:rsidRDefault="00B50605" w:rsidP="009E4C1B">
            <w:pPr>
              <w:jc w:val="right"/>
              <w:rPr>
                <w:rFonts w:eastAsia="Times New Roman"/>
                <w:color w:val="000000"/>
              </w:rPr>
            </w:pPr>
          </w:p>
        </w:tc>
      </w:tr>
      <w:tr w:rsidR="00B50605" w:rsidRPr="00864D25" w:rsidTr="00B50605">
        <w:trPr>
          <w:trHeight w:val="31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B50605" w:rsidRPr="004470AC" w:rsidRDefault="00B50605" w:rsidP="009E4C1B">
            <w:pPr>
              <w:jc w:val="center"/>
              <w:rPr>
                <w:rFonts w:eastAsia="Times New Roman"/>
                <w:color w:val="000000"/>
              </w:rPr>
            </w:pPr>
            <w:r w:rsidRPr="004470AC">
              <w:rPr>
                <w:rFonts w:eastAsia="Times New Roman"/>
                <w:color w:val="000000"/>
              </w:rPr>
              <w:t>10</w:t>
            </w:r>
          </w:p>
        </w:tc>
        <w:tc>
          <w:tcPr>
            <w:tcW w:w="2419"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color w:val="000000"/>
              </w:rPr>
            </w:pPr>
            <w:r w:rsidRPr="004470AC">
              <w:rPr>
                <w:rFonts w:eastAsia="Times New Roman"/>
                <w:color w:val="000000"/>
              </w:rPr>
              <w:t>LDL-cholesteron</w:t>
            </w:r>
          </w:p>
        </w:tc>
        <w:tc>
          <w:tcPr>
            <w:tcW w:w="710"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center"/>
              <w:rPr>
                <w:rFonts w:eastAsia="Times New Roman"/>
                <w:b/>
                <w:bCs/>
                <w:color w:val="000000"/>
              </w:rPr>
            </w:pPr>
            <w:r w:rsidRPr="004470AC">
              <w:rPr>
                <w:rFonts w:eastAsia="Times New Roman"/>
                <w:b/>
                <w:bCs/>
                <w:color w:val="000000"/>
              </w:rPr>
              <w:sym w:font="Wingdings" w:char="F0FC"/>
            </w:r>
          </w:p>
        </w:tc>
        <w:tc>
          <w:tcPr>
            <w:tcW w:w="538"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b/>
                <w:bCs/>
                <w:color w:val="000000"/>
              </w:rPr>
            </w:pPr>
            <w:r w:rsidRPr="004470AC">
              <w:rPr>
                <w:rFonts w:eastAsia="Times New Roman"/>
                <w:b/>
                <w:bCs/>
                <w:color w:val="000000"/>
              </w:rPr>
              <w:sym w:font="Wingdings" w:char="F0FC"/>
            </w:r>
          </w:p>
        </w:tc>
        <w:tc>
          <w:tcPr>
            <w:tcW w:w="4727" w:type="dxa"/>
            <w:tcBorders>
              <w:top w:val="nil"/>
              <w:left w:val="nil"/>
              <w:bottom w:val="single" w:sz="4" w:space="0" w:color="auto"/>
              <w:right w:val="single" w:sz="4" w:space="0" w:color="auto"/>
            </w:tcBorders>
            <w:shd w:val="clear" w:color="auto" w:fill="auto"/>
            <w:vAlign w:val="bottom"/>
            <w:hideMark/>
          </w:tcPr>
          <w:p w:rsidR="00B50605" w:rsidRPr="004470AC" w:rsidRDefault="00B50605" w:rsidP="009E4C1B">
            <w:pPr>
              <w:jc w:val="both"/>
              <w:rPr>
                <w:rFonts w:eastAsia="Times New Roman"/>
                <w:color w:val="000000"/>
              </w:rPr>
            </w:pPr>
            <w:r w:rsidRPr="004470AC">
              <w:rPr>
                <w:rFonts w:eastAsia="Times New Roman"/>
                <w:color w:val="000000"/>
              </w:rPr>
              <w:t> </w:t>
            </w:r>
          </w:p>
        </w:tc>
        <w:tc>
          <w:tcPr>
            <w:tcW w:w="1134"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right"/>
              <w:rPr>
                <w:rFonts w:eastAsia="Times New Roman"/>
                <w:color w:val="000000"/>
              </w:rPr>
            </w:pPr>
            <w:r w:rsidRPr="004470AC">
              <w:rPr>
                <w:rFonts w:eastAsia="Times New Roman"/>
                <w:color w:val="000000"/>
              </w:rPr>
              <w:t>19,000</w:t>
            </w:r>
          </w:p>
        </w:tc>
        <w:tc>
          <w:tcPr>
            <w:tcW w:w="850" w:type="dxa"/>
            <w:tcBorders>
              <w:top w:val="nil"/>
              <w:left w:val="nil"/>
              <w:bottom w:val="single" w:sz="4" w:space="0" w:color="auto"/>
              <w:right w:val="single" w:sz="4" w:space="0" w:color="auto"/>
            </w:tcBorders>
          </w:tcPr>
          <w:p w:rsidR="00B50605" w:rsidRPr="004470AC" w:rsidRDefault="00B50605" w:rsidP="009E4C1B">
            <w:pPr>
              <w:jc w:val="right"/>
              <w:rPr>
                <w:rFonts w:eastAsia="Times New Roman"/>
                <w:color w:val="000000"/>
              </w:rPr>
            </w:pPr>
          </w:p>
        </w:tc>
      </w:tr>
      <w:tr w:rsidR="00B50605" w:rsidRPr="00864D25" w:rsidTr="00B50605">
        <w:trPr>
          <w:trHeight w:val="31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B50605" w:rsidRPr="004470AC" w:rsidRDefault="00B50605" w:rsidP="009E4C1B">
            <w:pPr>
              <w:jc w:val="center"/>
              <w:rPr>
                <w:rFonts w:eastAsia="Times New Roman"/>
                <w:color w:val="000000"/>
              </w:rPr>
            </w:pPr>
            <w:r w:rsidRPr="004470AC">
              <w:rPr>
                <w:rFonts w:eastAsia="Times New Roman"/>
                <w:color w:val="000000"/>
              </w:rPr>
              <w:t>11</w:t>
            </w:r>
          </w:p>
        </w:tc>
        <w:tc>
          <w:tcPr>
            <w:tcW w:w="2419"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color w:val="000000"/>
              </w:rPr>
            </w:pPr>
            <w:r w:rsidRPr="004470AC">
              <w:rPr>
                <w:rFonts w:eastAsia="Times New Roman"/>
                <w:color w:val="000000"/>
              </w:rPr>
              <w:t xml:space="preserve">Triglyceride </w:t>
            </w:r>
          </w:p>
        </w:tc>
        <w:tc>
          <w:tcPr>
            <w:tcW w:w="710"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center"/>
              <w:rPr>
                <w:rFonts w:eastAsia="Times New Roman"/>
                <w:b/>
                <w:bCs/>
                <w:color w:val="000000"/>
              </w:rPr>
            </w:pPr>
            <w:r w:rsidRPr="004470AC">
              <w:rPr>
                <w:rFonts w:eastAsia="Times New Roman"/>
                <w:b/>
                <w:bCs/>
                <w:color w:val="000000"/>
              </w:rPr>
              <w:sym w:font="Wingdings" w:char="F0FC"/>
            </w:r>
          </w:p>
        </w:tc>
        <w:tc>
          <w:tcPr>
            <w:tcW w:w="538"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b/>
                <w:bCs/>
                <w:color w:val="000000"/>
              </w:rPr>
            </w:pPr>
            <w:r w:rsidRPr="004470AC">
              <w:rPr>
                <w:rFonts w:eastAsia="Times New Roman"/>
                <w:b/>
                <w:bCs/>
                <w:color w:val="000000"/>
              </w:rPr>
              <w:sym w:font="Wingdings" w:char="F0FC"/>
            </w:r>
          </w:p>
        </w:tc>
        <w:tc>
          <w:tcPr>
            <w:tcW w:w="4727" w:type="dxa"/>
            <w:tcBorders>
              <w:top w:val="nil"/>
              <w:left w:val="nil"/>
              <w:bottom w:val="single" w:sz="4" w:space="0" w:color="auto"/>
              <w:right w:val="single" w:sz="4" w:space="0" w:color="auto"/>
            </w:tcBorders>
            <w:shd w:val="clear" w:color="auto" w:fill="auto"/>
            <w:vAlign w:val="bottom"/>
            <w:hideMark/>
          </w:tcPr>
          <w:p w:rsidR="00B50605" w:rsidRPr="004470AC" w:rsidRDefault="00B50605" w:rsidP="009E4C1B">
            <w:pPr>
              <w:jc w:val="both"/>
              <w:rPr>
                <w:rFonts w:eastAsia="Times New Roman"/>
                <w:color w:val="000000"/>
              </w:rPr>
            </w:pPr>
            <w:r w:rsidRPr="004470AC">
              <w:rPr>
                <w:rFonts w:eastAsia="Times New Roman"/>
                <w:color w:val="000000"/>
              </w:rPr>
              <w:t> </w:t>
            </w:r>
          </w:p>
        </w:tc>
        <w:tc>
          <w:tcPr>
            <w:tcW w:w="1134"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right"/>
              <w:rPr>
                <w:rFonts w:eastAsia="Times New Roman"/>
                <w:color w:val="000000"/>
              </w:rPr>
            </w:pPr>
            <w:r w:rsidRPr="004470AC">
              <w:rPr>
                <w:rFonts w:eastAsia="Times New Roman"/>
                <w:color w:val="000000"/>
              </w:rPr>
              <w:t>19,000</w:t>
            </w:r>
          </w:p>
        </w:tc>
        <w:tc>
          <w:tcPr>
            <w:tcW w:w="850" w:type="dxa"/>
            <w:tcBorders>
              <w:top w:val="nil"/>
              <w:left w:val="nil"/>
              <w:bottom w:val="single" w:sz="4" w:space="0" w:color="auto"/>
              <w:right w:val="single" w:sz="4" w:space="0" w:color="auto"/>
            </w:tcBorders>
          </w:tcPr>
          <w:p w:rsidR="00B50605" w:rsidRPr="004470AC" w:rsidRDefault="00B50605" w:rsidP="009E4C1B">
            <w:pPr>
              <w:jc w:val="right"/>
              <w:rPr>
                <w:rFonts w:eastAsia="Times New Roman"/>
                <w:color w:val="000000"/>
              </w:rPr>
            </w:pPr>
          </w:p>
        </w:tc>
      </w:tr>
      <w:tr w:rsidR="00B50605" w:rsidRPr="00864D25" w:rsidTr="00B50605">
        <w:trPr>
          <w:trHeight w:val="1358"/>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B50605" w:rsidRPr="004470AC" w:rsidRDefault="00B50605" w:rsidP="009E4C1B">
            <w:pPr>
              <w:jc w:val="center"/>
              <w:rPr>
                <w:rFonts w:eastAsia="Times New Roman"/>
                <w:color w:val="000000"/>
              </w:rPr>
            </w:pPr>
            <w:r w:rsidRPr="004470AC">
              <w:rPr>
                <w:rFonts w:eastAsia="Times New Roman"/>
                <w:color w:val="000000"/>
              </w:rPr>
              <w:t>12</w:t>
            </w:r>
          </w:p>
        </w:tc>
        <w:tc>
          <w:tcPr>
            <w:tcW w:w="2419"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color w:val="000000"/>
              </w:rPr>
            </w:pPr>
            <w:r w:rsidRPr="004470AC">
              <w:rPr>
                <w:rFonts w:eastAsia="Times New Roman"/>
                <w:color w:val="000000"/>
              </w:rPr>
              <w:t>Protein toàn phần</w:t>
            </w:r>
          </w:p>
        </w:tc>
        <w:tc>
          <w:tcPr>
            <w:tcW w:w="710"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center"/>
              <w:rPr>
                <w:rFonts w:eastAsia="Times New Roman"/>
                <w:b/>
                <w:bCs/>
                <w:color w:val="000000"/>
              </w:rPr>
            </w:pPr>
            <w:r w:rsidRPr="004470AC">
              <w:rPr>
                <w:rFonts w:eastAsia="Times New Roman"/>
                <w:b/>
                <w:bCs/>
                <w:color w:val="000000"/>
              </w:rPr>
              <w:sym w:font="Wingdings" w:char="F0FC"/>
            </w:r>
          </w:p>
        </w:tc>
        <w:tc>
          <w:tcPr>
            <w:tcW w:w="538"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b/>
                <w:bCs/>
                <w:color w:val="000000"/>
              </w:rPr>
            </w:pPr>
            <w:r w:rsidRPr="004470AC">
              <w:rPr>
                <w:rFonts w:eastAsia="Times New Roman"/>
                <w:b/>
                <w:bCs/>
                <w:color w:val="000000"/>
              </w:rPr>
              <w:sym w:font="Wingdings" w:char="F0FC"/>
            </w:r>
          </w:p>
        </w:tc>
        <w:tc>
          <w:tcPr>
            <w:tcW w:w="4727"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color w:val="000000"/>
              </w:rPr>
            </w:pPr>
            <w:r w:rsidRPr="004470AC">
              <w:rPr>
                <w:rFonts w:eastAsia="Times New Roman"/>
                <w:color w:val="000000"/>
              </w:rPr>
              <w:t>Theo dõi những  trường hợp bệnh lý làm thay đổi lượng protein: tăng trong  mất nước, sốt kéo dài, đa u tủy xương; giảm trong thiểu dưỡng, kém hấp thu, rối loạn tiêu hóa kéo dài, thận hư...</w:t>
            </w:r>
          </w:p>
        </w:tc>
        <w:tc>
          <w:tcPr>
            <w:tcW w:w="1134"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right"/>
              <w:rPr>
                <w:rFonts w:eastAsia="Times New Roman"/>
                <w:color w:val="000000"/>
              </w:rPr>
            </w:pPr>
            <w:r w:rsidRPr="004470AC">
              <w:rPr>
                <w:rFonts w:eastAsia="Times New Roman"/>
                <w:color w:val="000000"/>
              </w:rPr>
              <w:t>22,000</w:t>
            </w:r>
          </w:p>
        </w:tc>
        <w:tc>
          <w:tcPr>
            <w:tcW w:w="850" w:type="dxa"/>
            <w:tcBorders>
              <w:top w:val="nil"/>
              <w:left w:val="nil"/>
              <w:bottom w:val="single" w:sz="4" w:space="0" w:color="auto"/>
              <w:right w:val="single" w:sz="4" w:space="0" w:color="auto"/>
            </w:tcBorders>
          </w:tcPr>
          <w:p w:rsidR="00B50605" w:rsidRDefault="00B50605" w:rsidP="009E4C1B">
            <w:pPr>
              <w:jc w:val="right"/>
              <w:rPr>
                <w:rFonts w:eastAsia="Times New Roman"/>
                <w:color w:val="000000"/>
              </w:rPr>
            </w:pPr>
          </w:p>
        </w:tc>
      </w:tr>
      <w:tr w:rsidR="00B50605" w:rsidRPr="00864D25" w:rsidTr="00B50605">
        <w:trPr>
          <w:trHeight w:val="368"/>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B50605" w:rsidRPr="004470AC" w:rsidRDefault="00B50605" w:rsidP="009E4C1B">
            <w:pPr>
              <w:jc w:val="center"/>
              <w:rPr>
                <w:rFonts w:eastAsia="Times New Roman"/>
                <w:color w:val="000000"/>
              </w:rPr>
            </w:pPr>
            <w:r w:rsidRPr="004470AC">
              <w:rPr>
                <w:rFonts w:eastAsia="Times New Roman"/>
                <w:color w:val="000000"/>
              </w:rPr>
              <w:t>13</w:t>
            </w:r>
          </w:p>
        </w:tc>
        <w:tc>
          <w:tcPr>
            <w:tcW w:w="2419"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color w:val="000000"/>
              </w:rPr>
            </w:pPr>
            <w:r w:rsidRPr="004470AC">
              <w:rPr>
                <w:rFonts w:eastAsia="Times New Roman"/>
                <w:color w:val="000000"/>
              </w:rPr>
              <w:t>HbsAg (test nhanh)</w:t>
            </w:r>
          </w:p>
        </w:tc>
        <w:tc>
          <w:tcPr>
            <w:tcW w:w="710"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center"/>
              <w:rPr>
                <w:rFonts w:eastAsia="Times New Roman"/>
                <w:b/>
                <w:bCs/>
                <w:color w:val="000000"/>
              </w:rPr>
            </w:pPr>
            <w:r w:rsidRPr="004470AC">
              <w:rPr>
                <w:rFonts w:eastAsia="Times New Roman"/>
                <w:b/>
                <w:bCs/>
                <w:color w:val="000000"/>
              </w:rPr>
              <w:sym w:font="Wingdings" w:char="F0FC"/>
            </w:r>
          </w:p>
        </w:tc>
        <w:tc>
          <w:tcPr>
            <w:tcW w:w="538"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b/>
                <w:bCs/>
                <w:color w:val="000000"/>
              </w:rPr>
            </w:pPr>
            <w:r w:rsidRPr="004470AC">
              <w:rPr>
                <w:rFonts w:eastAsia="Times New Roman"/>
                <w:b/>
                <w:bCs/>
                <w:color w:val="000000"/>
              </w:rPr>
              <w:sym w:font="Wingdings" w:char="F0FC"/>
            </w:r>
          </w:p>
        </w:tc>
        <w:tc>
          <w:tcPr>
            <w:tcW w:w="4727"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color w:val="000000"/>
              </w:rPr>
            </w:pPr>
            <w:r>
              <w:rPr>
                <w:rFonts w:eastAsia="Times New Roman"/>
                <w:color w:val="000000"/>
              </w:rPr>
              <w:t>P</w:t>
            </w:r>
            <w:r w:rsidRPr="004470AC">
              <w:rPr>
                <w:rFonts w:eastAsia="Times New Roman"/>
                <w:color w:val="000000"/>
              </w:rPr>
              <w:t>hát hiện nhiễm virus Viêm gan B.</w:t>
            </w:r>
          </w:p>
        </w:tc>
        <w:tc>
          <w:tcPr>
            <w:tcW w:w="1134"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right"/>
              <w:rPr>
                <w:rFonts w:eastAsia="Times New Roman"/>
                <w:color w:val="000000"/>
              </w:rPr>
            </w:pPr>
            <w:r w:rsidRPr="004470AC">
              <w:rPr>
                <w:rFonts w:eastAsia="Times New Roman"/>
                <w:color w:val="000000"/>
              </w:rPr>
              <w:t>55,000</w:t>
            </w:r>
          </w:p>
        </w:tc>
        <w:tc>
          <w:tcPr>
            <w:tcW w:w="850" w:type="dxa"/>
            <w:tcBorders>
              <w:top w:val="nil"/>
              <w:left w:val="nil"/>
              <w:bottom w:val="single" w:sz="4" w:space="0" w:color="auto"/>
              <w:right w:val="single" w:sz="4" w:space="0" w:color="auto"/>
            </w:tcBorders>
          </w:tcPr>
          <w:p w:rsidR="00B50605" w:rsidRDefault="00B50605" w:rsidP="009E4C1B">
            <w:pPr>
              <w:jc w:val="right"/>
              <w:rPr>
                <w:rFonts w:eastAsia="Times New Roman"/>
                <w:color w:val="000000"/>
              </w:rPr>
            </w:pPr>
          </w:p>
        </w:tc>
      </w:tr>
      <w:tr w:rsidR="00B50605" w:rsidRPr="00864D25" w:rsidTr="00B50605">
        <w:trPr>
          <w:trHeight w:val="26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B50605" w:rsidRPr="004470AC" w:rsidRDefault="00B50605" w:rsidP="009E4C1B">
            <w:pPr>
              <w:jc w:val="center"/>
              <w:rPr>
                <w:rFonts w:eastAsia="Times New Roman"/>
                <w:color w:val="000000"/>
              </w:rPr>
            </w:pPr>
            <w:r w:rsidRPr="004470AC">
              <w:rPr>
                <w:rFonts w:eastAsia="Times New Roman"/>
                <w:color w:val="000000"/>
              </w:rPr>
              <w:t>14</w:t>
            </w:r>
          </w:p>
        </w:tc>
        <w:tc>
          <w:tcPr>
            <w:tcW w:w="2419"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color w:val="000000"/>
              </w:rPr>
            </w:pPr>
            <w:r w:rsidRPr="004470AC">
              <w:rPr>
                <w:rFonts w:eastAsia="Times New Roman"/>
                <w:color w:val="000000"/>
              </w:rPr>
              <w:t>PSA (free)</w:t>
            </w:r>
          </w:p>
        </w:tc>
        <w:tc>
          <w:tcPr>
            <w:tcW w:w="710"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center"/>
              <w:rPr>
                <w:rFonts w:eastAsia="Times New Roman"/>
                <w:b/>
                <w:bCs/>
                <w:color w:val="000000"/>
              </w:rPr>
            </w:pPr>
            <w:r w:rsidRPr="004470AC">
              <w:rPr>
                <w:rFonts w:eastAsia="Times New Roman"/>
                <w:b/>
                <w:bCs/>
                <w:color w:val="000000"/>
              </w:rPr>
              <w:sym w:font="Wingdings" w:char="F0FC"/>
            </w:r>
          </w:p>
        </w:tc>
        <w:tc>
          <w:tcPr>
            <w:tcW w:w="538"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b/>
                <w:bCs/>
                <w:color w:val="000000"/>
              </w:rPr>
            </w:pPr>
          </w:p>
        </w:tc>
        <w:tc>
          <w:tcPr>
            <w:tcW w:w="4727"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color w:val="000000"/>
              </w:rPr>
            </w:pPr>
            <w:r w:rsidRPr="004470AC">
              <w:rPr>
                <w:rFonts w:eastAsia="Times New Roman"/>
                <w:color w:val="000000"/>
              </w:rPr>
              <w:t>Theo dõi, chẩn đoán ung thư  tiền liệt tuyến.</w:t>
            </w:r>
          </w:p>
        </w:tc>
        <w:tc>
          <w:tcPr>
            <w:tcW w:w="1134"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right"/>
              <w:rPr>
                <w:rFonts w:eastAsia="Times New Roman"/>
                <w:color w:val="000000"/>
              </w:rPr>
            </w:pPr>
            <w:r>
              <w:rPr>
                <w:rFonts w:eastAsia="Times New Roman"/>
                <w:color w:val="000000"/>
              </w:rPr>
              <w:t>160</w:t>
            </w:r>
            <w:r w:rsidRPr="004470AC">
              <w:rPr>
                <w:rFonts w:eastAsia="Times New Roman"/>
                <w:color w:val="000000"/>
              </w:rPr>
              <w:t>,000</w:t>
            </w:r>
          </w:p>
        </w:tc>
        <w:tc>
          <w:tcPr>
            <w:tcW w:w="850" w:type="dxa"/>
            <w:tcBorders>
              <w:top w:val="nil"/>
              <w:left w:val="nil"/>
              <w:bottom w:val="single" w:sz="4" w:space="0" w:color="auto"/>
              <w:right w:val="single" w:sz="4" w:space="0" w:color="auto"/>
            </w:tcBorders>
          </w:tcPr>
          <w:p w:rsidR="00B50605" w:rsidRDefault="00B50605" w:rsidP="009E4C1B">
            <w:pPr>
              <w:jc w:val="right"/>
              <w:rPr>
                <w:rFonts w:eastAsia="Times New Roman"/>
                <w:color w:val="000000"/>
              </w:rPr>
            </w:pPr>
          </w:p>
        </w:tc>
      </w:tr>
      <w:tr w:rsidR="00B50605" w:rsidRPr="00864D25" w:rsidTr="00B50605">
        <w:trPr>
          <w:trHeight w:val="80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B50605" w:rsidRPr="004470AC" w:rsidRDefault="00B50605" w:rsidP="009E4C1B">
            <w:pPr>
              <w:jc w:val="center"/>
              <w:rPr>
                <w:rFonts w:eastAsia="Times New Roman"/>
                <w:color w:val="000000"/>
              </w:rPr>
            </w:pPr>
            <w:r w:rsidRPr="004470AC">
              <w:rPr>
                <w:rFonts w:eastAsia="Times New Roman"/>
                <w:color w:val="000000"/>
              </w:rPr>
              <w:t>15</w:t>
            </w:r>
          </w:p>
        </w:tc>
        <w:tc>
          <w:tcPr>
            <w:tcW w:w="2419"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color w:val="000000"/>
              </w:rPr>
            </w:pPr>
            <w:r w:rsidRPr="004470AC">
              <w:rPr>
                <w:rFonts w:eastAsia="Times New Roman"/>
                <w:color w:val="000000"/>
              </w:rPr>
              <w:t>AFP</w:t>
            </w:r>
          </w:p>
        </w:tc>
        <w:tc>
          <w:tcPr>
            <w:tcW w:w="710"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center"/>
              <w:rPr>
                <w:rFonts w:eastAsia="Times New Roman"/>
                <w:b/>
                <w:bCs/>
                <w:color w:val="000000"/>
              </w:rPr>
            </w:pPr>
            <w:r w:rsidRPr="004470AC">
              <w:rPr>
                <w:rFonts w:eastAsia="Times New Roman"/>
                <w:b/>
                <w:bCs/>
                <w:color w:val="000000"/>
              </w:rPr>
              <w:sym w:font="Wingdings" w:char="F0FC"/>
            </w:r>
          </w:p>
        </w:tc>
        <w:tc>
          <w:tcPr>
            <w:tcW w:w="538"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b/>
                <w:bCs/>
                <w:color w:val="000000"/>
              </w:rPr>
            </w:pPr>
            <w:r w:rsidRPr="004470AC">
              <w:rPr>
                <w:rFonts w:eastAsia="Times New Roman"/>
                <w:b/>
                <w:bCs/>
                <w:color w:val="000000"/>
              </w:rPr>
              <w:sym w:font="Wingdings" w:char="F0FC"/>
            </w:r>
          </w:p>
        </w:tc>
        <w:tc>
          <w:tcPr>
            <w:tcW w:w="4727"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color w:val="000000"/>
              </w:rPr>
            </w:pPr>
            <w:r w:rsidRPr="004470AC">
              <w:rPr>
                <w:rFonts w:eastAsia="Times New Roman"/>
                <w:color w:val="000000"/>
              </w:rPr>
              <w:t>Chẩn đoán và theo dõi ung thư tế bào gan nguyên phát, ung thư tế bào mầm (tinh hoàn), AFP cũng tăng trong viêm gan, xơ gan…</w:t>
            </w:r>
          </w:p>
        </w:tc>
        <w:tc>
          <w:tcPr>
            <w:tcW w:w="1134"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right"/>
              <w:rPr>
                <w:rFonts w:eastAsia="Times New Roman"/>
                <w:color w:val="000000"/>
              </w:rPr>
            </w:pPr>
            <w:r>
              <w:rPr>
                <w:rFonts w:eastAsia="Times New Roman"/>
                <w:color w:val="000000"/>
              </w:rPr>
              <w:t>160</w:t>
            </w:r>
            <w:r w:rsidRPr="004470AC">
              <w:rPr>
                <w:rFonts w:eastAsia="Times New Roman"/>
                <w:color w:val="000000"/>
              </w:rPr>
              <w:t>,000</w:t>
            </w:r>
          </w:p>
        </w:tc>
        <w:tc>
          <w:tcPr>
            <w:tcW w:w="850" w:type="dxa"/>
            <w:tcBorders>
              <w:top w:val="nil"/>
              <w:left w:val="nil"/>
              <w:bottom w:val="single" w:sz="4" w:space="0" w:color="auto"/>
              <w:right w:val="single" w:sz="4" w:space="0" w:color="auto"/>
            </w:tcBorders>
          </w:tcPr>
          <w:p w:rsidR="00B50605" w:rsidRDefault="00B50605" w:rsidP="009E4C1B">
            <w:pPr>
              <w:jc w:val="right"/>
              <w:rPr>
                <w:rFonts w:eastAsia="Times New Roman"/>
                <w:color w:val="000000"/>
              </w:rPr>
            </w:pPr>
          </w:p>
        </w:tc>
      </w:tr>
      <w:tr w:rsidR="00B50605" w:rsidRPr="00864D25" w:rsidTr="00B50605">
        <w:trPr>
          <w:trHeight w:val="80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B50605" w:rsidRPr="004470AC" w:rsidRDefault="00B50605" w:rsidP="009E4C1B">
            <w:pPr>
              <w:jc w:val="center"/>
              <w:rPr>
                <w:rFonts w:eastAsia="Times New Roman"/>
                <w:color w:val="000000"/>
              </w:rPr>
            </w:pPr>
            <w:r w:rsidRPr="004470AC">
              <w:rPr>
                <w:rFonts w:eastAsia="Times New Roman"/>
                <w:color w:val="000000"/>
              </w:rPr>
              <w:t>16</w:t>
            </w:r>
          </w:p>
        </w:tc>
        <w:tc>
          <w:tcPr>
            <w:tcW w:w="2419"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color w:val="000000"/>
              </w:rPr>
            </w:pPr>
            <w:r w:rsidRPr="004470AC">
              <w:rPr>
                <w:rFonts w:eastAsia="Times New Roman"/>
                <w:color w:val="000000"/>
              </w:rPr>
              <w:t>CA15-3</w:t>
            </w:r>
          </w:p>
        </w:tc>
        <w:tc>
          <w:tcPr>
            <w:tcW w:w="710"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center"/>
              <w:rPr>
                <w:rFonts w:eastAsia="Times New Roman"/>
                <w:b/>
                <w:bCs/>
                <w:color w:val="000000"/>
              </w:rPr>
            </w:pPr>
            <w:r w:rsidRPr="004470AC">
              <w:rPr>
                <w:rFonts w:eastAsia="Times New Roman"/>
                <w:b/>
                <w:bCs/>
                <w:color w:val="000000"/>
              </w:rPr>
              <w:sym w:font="Wingdings" w:char="F0FC"/>
            </w:r>
          </w:p>
        </w:tc>
        <w:tc>
          <w:tcPr>
            <w:tcW w:w="538"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b/>
                <w:bCs/>
                <w:color w:val="000000"/>
              </w:rPr>
            </w:pPr>
            <w:r w:rsidRPr="004470AC">
              <w:rPr>
                <w:rFonts w:eastAsia="Times New Roman"/>
                <w:b/>
                <w:bCs/>
                <w:color w:val="000000"/>
              </w:rPr>
              <w:sym w:font="Wingdings" w:char="F0FC"/>
            </w:r>
          </w:p>
        </w:tc>
        <w:tc>
          <w:tcPr>
            <w:tcW w:w="4727"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color w:val="000000"/>
              </w:rPr>
            </w:pPr>
            <w:r w:rsidRPr="004470AC">
              <w:rPr>
                <w:rFonts w:eastAsia="Times New Roman"/>
                <w:color w:val="000000"/>
              </w:rPr>
              <w:t>Phát hiện và theo dõi điều trị ung thư vú,CA 15-3 cũng có thể tăng trong u vú lành tính, viêm gan, viêm tụy…</w:t>
            </w:r>
          </w:p>
        </w:tc>
        <w:tc>
          <w:tcPr>
            <w:tcW w:w="1134"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right"/>
              <w:rPr>
                <w:rFonts w:eastAsia="Times New Roman"/>
                <w:color w:val="000000"/>
              </w:rPr>
            </w:pPr>
            <w:r>
              <w:rPr>
                <w:rFonts w:eastAsia="Times New Roman"/>
                <w:color w:val="000000"/>
              </w:rPr>
              <w:t>160</w:t>
            </w:r>
            <w:r w:rsidRPr="004470AC">
              <w:rPr>
                <w:rFonts w:eastAsia="Times New Roman"/>
                <w:color w:val="000000"/>
              </w:rPr>
              <w:t>,000</w:t>
            </w:r>
          </w:p>
        </w:tc>
        <w:tc>
          <w:tcPr>
            <w:tcW w:w="850" w:type="dxa"/>
            <w:tcBorders>
              <w:top w:val="nil"/>
              <w:left w:val="nil"/>
              <w:bottom w:val="single" w:sz="4" w:space="0" w:color="auto"/>
              <w:right w:val="single" w:sz="4" w:space="0" w:color="auto"/>
            </w:tcBorders>
          </w:tcPr>
          <w:p w:rsidR="00B50605" w:rsidRDefault="00B50605" w:rsidP="009E4C1B">
            <w:pPr>
              <w:jc w:val="right"/>
              <w:rPr>
                <w:rFonts w:eastAsia="Times New Roman"/>
                <w:color w:val="000000"/>
              </w:rPr>
            </w:pPr>
          </w:p>
        </w:tc>
      </w:tr>
      <w:tr w:rsidR="00B50605" w:rsidRPr="00864D25" w:rsidTr="00B50605">
        <w:trPr>
          <w:trHeight w:val="1124"/>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B50605" w:rsidRPr="004470AC" w:rsidRDefault="00B50605" w:rsidP="009E4C1B">
            <w:pPr>
              <w:jc w:val="center"/>
              <w:rPr>
                <w:rFonts w:eastAsia="Times New Roman"/>
                <w:color w:val="000000"/>
              </w:rPr>
            </w:pPr>
            <w:r w:rsidRPr="004470AC">
              <w:rPr>
                <w:rFonts w:eastAsia="Times New Roman"/>
                <w:color w:val="000000"/>
              </w:rPr>
              <w:t>17</w:t>
            </w:r>
          </w:p>
        </w:tc>
        <w:tc>
          <w:tcPr>
            <w:tcW w:w="2419"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color w:val="000000"/>
              </w:rPr>
            </w:pPr>
            <w:r w:rsidRPr="004470AC">
              <w:rPr>
                <w:rFonts w:eastAsia="Times New Roman"/>
                <w:color w:val="000000"/>
              </w:rPr>
              <w:t>CA125</w:t>
            </w:r>
          </w:p>
        </w:tc>
        <w:tc>
          <w:tcPr>
            <w:tcW w:w="710"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center"/>
              <w:rPr>
                <w:rFonts w:eastAsia="Times New Roman"/>
                <w:b/>
                <w:bCs/>
                <w:color w:val="000000"/>
              </w:rPr>
            </w:pPr>
            <w:r w:rsidRPr="004470AC">
              <w:rPr>
                <w:rFonts w:eastAsia="Times New Roman"/>
                <w:b/>
                <w:bCs/>
                <w:color w:val="000000"/>
              </w:rPr>
              <w:sym w:font="Wingdings" w:char="F0FC"/>
            </w:r>
          </w:p>
        </w:tc>
        <w:tc>
          <w:tcPr>
            <w:tcW w:w="538"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b/>
                <w:bCs/>
                <w:color w:val="000000"/>
              </w:rPr>
            </w:pPr>
            <w:r w:rsidRPr="004470AC">
              <w:rPr>
                <w:rFonts w:eastAsia="Times New Roman"/>
                <w:b/>
                <w:bCs/>
                <w:color w:val="000000"/>
              </w:rPr>
              <w:sym w:font="Wingdings" w:char="F0FC"/>
            </w:r>
          </w:p>
        </w:tc>
        <w:tc>
          <w:tcPr>
            <w:tcW w:w="4727"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color w:val="000000"/>
              </w:rPr>
            </w:pPr>
            <w:r w:rsidRPr="004470AC">
              <w:rPr>
                <w:rFonts w:eastAsia="Times New Roman"/>
                <w:color w:val="000000"/>
              </w:rPr>
              <w:t>Theo dõi, chẩn đoán ung thư  buồng trứng, cổ tử cung và theo dõi hiệu quả của điều trị, CA 125 cũng có thể tăng trong một số trường hợp viêm nhiễm.</w:t>
            </w:r>
          </w:p>
        </w:tc>
        <w:tc>
          <w:tcPr>
            <w:tcW w:w="1134"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right"/>
              <w:rPr>
                <w:rFonts w:eastAsia="Times New Roman"/>
                <w:color w:val="000000"/>
              </w:rPr>
            </w:pPr>
            <w:r>
              <w:rPr>
                <w:rFonts w:eastAsia="Times New Roman"/>
                <w:color w:val="000000"/>
              </w:rPr>
              <w:t>170</w:t>
            </w:r>
            <w:r w:rsidRPr="004470AC">
              <w:rPr>
                <w:rFonts w:eastAsia="Times New Roman"/>
                <w:color w:val="000000"/>
              </w:rPr>
              <w:t>,000</w:t>
            </w:r>
          </w:p>
        </w:tc>
        <w:tc>
          <w:tcPr>
            <w:tcW w:w="850" w:type="dxa"/>
            <w:tcBorders>
              <w:top w:val="nil"/>
              <w:left w:val="nil"/>
              <w:bottom w:val="single" w:sz="4" w:space="0" w:color="auto"/>
              <w:right w:val="single" w:sz="4" w:space="0" w:color="auto"/>
            </w:tcBorders>
          </w:tcPr>
          <w:p w:rsidR="00B50605" w:rsidRDefault="00B50605" w:rsidP="009E4C1B">
            <w:pPr>
              <w:jc w:val="right"/>
              <w:rPr>
                <w:rFonts w:eastAsia="Times New Roman"/>
                <w:color w:val="000000"/>
              </w:rPr>
            </w:pPr>
          </w:p>
        </w:tc>
      </w:tr>
      <w:tr w:rsidR="00B50605" w:rsidRPr="00864D25" w:rsidTr="00B50605">
        <w:trPr>
          <w:trHeight w:val="1421"/>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B50605" w:rsidRPr="004470AC" w:rsidRDefault="00B50605" w:rsidP="009E4C1B">
            <w:pPr>
              <w:jc w:val="center"/>
              <w:rPr>
                <w:rFonts w:eastAsia="Times New Roman"/>
                <w:color w:val="000000"/>
              </w:rPr>
            </w:pPr>
            <w:r w:rsidRPr="004470AC">
              <w:rPr>
                <w:rFonts w:eastAsia="Times New Roman"/>
                <w:color w:val="000000"/>
              </w:rPr>
              <w:t>18</w:t>
            </w:r>
          </w:p>
        </w:tc>
        <w:tc>
          <w:tcPr>
            <w:tcW w:w="2419"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color w:val="000000"/>
              </w:rPr>
            </w:pPr>
            <w:r w:rsidRPr="004470AC">
              <w:rPr>
                <w:rFonts w:eastAsia="Times New Roman"/>
                <w:color w:val="000000"/>
              </w:rPr>
              <w:t>CEA</w:t>
            </w:r>
          </w:p>
        </w:tc>
        <w:tc>
          <w:tcPr>
            <w:tcW w:w="710"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center"/>
              <w:rPr>
                <w:rFonts w:eastAsia="Times New Roman"/>
                <w:b/>
                <w:bCs/>
                <w:color w:val="000000"/>
              </w:rPr>
            </w:pPr>
            <w:r w:rsidRPr="004470AC">
              <w:rPr>
                <w:rFonts w:eastAsia="Times New Roman"/>
                <w:b/>
                <w:bCs/>
                <w:color w:val="000000"/>
              </w:rPr>
              <w:sym w:font="Wingdings" w:char="F0FC"/>
            </w:r>
          </w:p>
        </w:tc>
        <w:tc>
          <w:tcPr>
            <w:tcW w:w="538"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b/>
                <w:bCs/>
                <w:color w:val="000000"/>
              </w:rPr>
            </w:pPr>
            <w:r w:rsidRPr="004470AC">
              <w:rPr>
                <w:rFonts w:eastAsia="Times New Roman"/>
                <w:b/>
                <w:bCs/>
                <w:color w:val="000000"/>
              </w:rPr>
              <w:sym w:font="Wingdings" w:char="F0FC"/>
            </w:r>
          </w:p>
        </w:tc>
        <w:tc>
          <w:tcPr>
            <w:tcW w:w="4727"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color w:val="000000"/>
              </w:rPr>
            </w:pPr>
            <w:r w:rsidRPr="004470AC">
              <w:rPr>
                <w:rFonts w:eastAsia="Times New Roman"/>
                <w:color w:val="000000"/>
              </w:rPr>
              <w:t>Theo dõi, chẩn đoán ung thư đại tràng và một số ung thư đường tiêu hóa khác (thực quản, dạ dày, gan, tụy, trực tràng), CEA cũng  có thể tăng không đặc hiệu trong polyp đại tràng, viêm ruột non, viêm tụy, suy thận mạn…</w:t>
            </w:r>
          </w:p>
        </w:tc>
        <w:tc>
          <w:tcPr>
            <w:tcW w:w="1134"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right"/>
              <w:rPr>
                <w:rFonts w:eastAsia="Times New Roman"/>
                <w:color w:val="000000"/>
              </w:rPr>
            </w:pPr>
            <w:r>
              <w:rPr>
                <w:rFonts w:eastAsia="Times New Roman"/>
                <w:color w:val="000000"/>
              </w:rPr>
              <w:t>190</w:t>
            </w:r>
            <w:r w:rsidRPr="004470AC">
              <w:rPr>
                <w:rFonts w:eastAsia="Times New Roman"/>
                <w:color w:val="000000"/>
              </w:rPr>
              <w:t>,000</w:t>
            </w:r>
          </w:p>
        </w:tc>
        <w:tc>
          <w:tcPr>
            <w:tcW w:w="850" w:type="dxa"/>
            <w:tcBorders>
              <w:top w:val="nil"/>
              <w:left w:val="nil"/>
              <w:bottom w:val="single" w:sz="4" w:space="0" w:color="auto"/>
              <w:right w:val="single" w:sz="4" w:space="0" w:color="auto"/>
            </w:tcBorders>
          </w:tcPr>
          <w:p w:rsidR="00B50605" w:rsidRDefault="00B50605" w:rsidP="009E4C1B">
            <w:pPr>
              <w:jc w:val="center"/>
              <w:rPr>
                <w:rFonts w:eastAsia="Times New Roman"/>
                <w:color w:val="000000"/>
              </w:rPr>
            </w:pPr>
          </w:p>
        </w:tc>
      </w:tr>
      <w:tr w:rsidR="00B50605" w:rsidRPr="00864D25" w:rsidTr="00B50605">
        <w:trPr>
          <w:trHeight w:val="557"/>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B50605" w:rsidRPr="004470AC" w:rsidRDefault="00B50605" w:rsidP="009E4C1B">
            <w:pPr>
              <w:jc w:val="center"/>
              <w:rPr>
                <w:rFonts w:eastAsia="Times New Roman"/>
                <w:color w:val="000000"/>
              </w:rPr>
            </w:pPr>
            <w:r w:rsidRPr="004470AC">
              <w:rPr>
                <w:rFonts w:eastAsia="Times New Roman"/>
                <w:color w:val="000000"/>
              </w:rPr>
              <w:t>19</w:t>
            </w:r>
          </w:p>
        </w:tc>
        <w:tc>
          <w:tcPr>
            <w:tcW w:w="2419"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color w:val="000000"/>
              </w:rPr>
            </w:pPr>
            <w:r w:rsidRPr="004470AC">
              <w:rPr>
                <w:rFonts w:eastAsia="Times New Roman"/>
                <w:color w:val="000000"/>
              </w:rPr>
              <w:t>Siêu âm bụng tổng quát</w:t>
            </w:r>
          </w:p>
        </w:tc>
        <w:tc>
          <w:tcPr>
            <w:tcW w:w="710"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center"/>
              <w:rPr>
                <w:rFonts w:eastAsia="Times New Roman"/>
                <w:b/>
                <w:bCs/>
                <w:color w:val="000000"/>
              </w:rPr>
            </w:pPr>
            <w:r w:rsidRPr="004470AC">
              <w:rPr>
                <w:rFonts w:eastAsia="Times New Roman"/>
                <w:b/>
                <w:bCs/>
                <w:color w:val="000000"/>
              </w:rPr>
              <w:sym w:font="Wingdings" w:char="F0FC"/>
            </w:r>
          </w:p>
        </w:tc>
        <w:tc>
          <w:tcPr>
            <w:tcW w:w="538"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b/>
                <w:bCs/>
                <w:color w:val="000000"/>
              </w:rPr>
            </w:pPr>
            <w:r w:rsidRPr="004470AC">
              <w:rPr>
                <w:rFonts w:eastAsia="Times New Roman"/>
                <w:b/>
                <w:bCs/>
                <w:color w:val="000000"/>
              </w:rPr>
              <w:sym w:font="Wingdings" w:char="F0FC"/>
            </w:r>
          </w:p>
        </w:tc>
        <w:tc>
          <w:tcPr>
            <w:tcW w:w="4727"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color w:val="000000"/>
              </w:rPr>
            </w:pPr>
            <w:r w:rsidRPr="004470AC">
              <w:rPr>
                <w:rFonts w:eastAsia="Times New Roman"/>
                <w:color w:val="000000"/>
              </w:rPr>
              <w:t>Đánh giá hình ảnh bình thường và bệnh lý các cơ quan gan, thận: u gan, sỏi thận, sỏi mật…</w:t>
            </w:r>
          </w:p>
        </w:tc>
        <w:tc>
          <w:tcPr>
            <w:tcW w:w="1134"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right"/>
              <w:rPr>
                <w:rFonts w:eastAsia="Times New Roman"/>
                <w:color w:val="000000"/>
              </w:rPr>
            </w:pPr>
            <w:r>
              <w:rPr>
                <w:rFonts w:eastAsia="Times New Roman"/>
                <w:color w:val="000000"/>
              </w:rPr>
              <w:t>40</w:t>
            </w:r>
            <w:r w:rsidRPr="004470AC">
              <w:rPr>
                <w:rFonts w:eastAsia="Times New Roman"/>
                <w:color w:val="000000"/>
              </w:rPr>
              <w:t>,000</w:t>
            </w:r>
          </w:p>
        </w:tc>
        <w:tc>
          <w:tcPr>
            <w:tcW w:w="850" w:type="dxa"/>
            <w:tcBorders>
              <w:top w:val="nil"/>
              <w:left w:val="nil"/>
              <w:bottom w:val="single" w:sz="4" w:space="0" w:color="auto"/>
              <w:right w:val="single" w:sz="4" w:space="0" w:color="auto"/>
            </w:tcBorders>
          </w:tcPr>
          <w:p w:rsidR="00B50605" w:rsidRDefault="00B50605" w:rsidP="009E4C1B">
            <w:pPr>
              <w:jc w:val="right"/>
              <w:rPr>
                <w:rFonts w:eastAsia="Times New Roman"/>
                <w:color w:val="000000"/>
              </w:rPr>
            </w:pPr>
          </w:p>
        </w:tc>
      </w:tr>
      <w:tr w:rsidR="00B50605" w:rsidRPr="00864D25" w:rsidTr="00B50605">
        <w:trPr>
          <w:trHeight w:val="63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B50605" w:rsidRPr="004470AC" w:rsidRDefault="00B50605" w:rsidP="009E4C1B">
            <w:pPr>
              <w:jc w:val="center"/>
              <w:rPr>
                <w:rFonts w:eastAsia="Times New Roman"/>
                <w:color w:val="000000"/>
              </w:rPr>
            </w:pPr>
            <w:r w:rsidRPr="004470AC">
              <w:rPr>
                <w:rFonts w:eastAsia="Times New Roman"/>
                <w:color w:val="000000"/>
              </w:rPr>
              <w:t>20</w:t>
            </w:r>
          </w:p>
        </w:tc>
        <w:tc>
          <w:tcPr>
            <w:tcW w:w="2419"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color w:val="000000"/>
              </w:rPr>
            </w:pPr>
            <w:r w:rsidRPr="004470AC">
              <w:rPr>
                <w:rFonts w:eastAsia="Times New Roman"/>
                <w:color w:val="000000"/>
              </w:rPr>
              <w:t>Siêu âm tuyến tiền liệt</w:t>
            </w:r>
          </w:p>
        </w:tc>
        <w:tc>
          <w:tcPr>
            <w:tcW w:w="710"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center"/>
              <w:rPr>
                <w:rFonts w:eastAsia="Times New Roman"/>
                <w:b/>
                <w:bCs/>
                <w:color w:val="000000"/>
              </w:rPr>
            </w:pPr>
            <w:r w:rsidRPr="004470AC">
              <w:rPr>
                <w:rFonts w:eastAsia="Times New Roman"/>
                <w:b/>
                <w:bCs/>
                <w:color w:val="000000"/>
              </w:rPr>
              <w:sym w:font="Wingdings" w:char="F0FC"/>
            </w:r>
          </w:p>
        </w:tc>
        <w:tc>
          <w:tcPr>
            <w:tcW w:w="538"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b/>
                <w:bCs/>
                <w:color w:val="000000"/>
              </w:rPr>
            </w:pPr>
          </w:p>
        </w:tc>
        <w:tc>
          <w:tcPr>
            <w:tcW w:w="4727"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color w:val="000000"/>
              </w:rPr>
            </w:pPr>
            <w:r w:rsidRPr="004470AC">
              <w:rPr>
                <w:rFonts w:eastAsia="Times New Roman"/>
                <w:color w:val="000000"/>
              </w:rPr>
              <w:t>Đánh giá hình ảnh bình thường và bệnh lý tuyến tiền liệt: u xơ…</w:t>
            </w:r>
          </w:p>
        </w:tc>
        <w:tc>
          <w:tcPr>
            <w:tcW w:w="1134"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right"/>
              <w:rPr>
                <w:rFonts w:eastAsia="Times New Roman"/>
                <w:color w:val="000000"/>
              </w:rPr>
            </w:pPr>
            <w:r>
              <w:rPr>
                <w:rFonts w:eastAsia="Times New Roman"/>
                <w:color w:val="000000"/>
              </w:rPr>
              <w:t>40</w:t>
            </w:r>
            <w:r w:rsidRPr="004470AC">
              <w:rPr>
                <w:rFonts w:eastAsia="Times New Roman"/>
                <w:color w:val="000000"/>
              </w:rPr>
              <w:t>,000</w:t>
            </w:r>
          </w:p>
        </w:tc>
        <w:tc>
          <w:tcPr>
            <w:tcW w:w="850" w:type="dxa"/>
            <w:tcBorders>
              <w:top w:val="nil"/>
              <w:left w:val="nil"/>
              <w:bottom w:val="single" w:sz="4" w:space="0" w:color="auto"/>
              <w:right w:val="single" w:sz="4" w:space="0" w:color="auto"/>
            </w:tcBorders>
          </w:tcPr>
          <w:p w:rsidR="00B50605" w:rsidRDefault="00B50605" w:rsidP="009E4C1B">
            <w:pPr>
              <w:jc w:val="right"/>
              <w:rPr>
                <w:rFonts w:eastAsia="Times New Roman"/>
                <w:color w:val="000000"/>
              </w:rPr>
            </w:pPr>
          </w:p>
        </w:tc>
      </w:tr>
      <w:tr w:rsidR="00B50605" w:rsidRPr="00864D25" w:rsidTr="00B50605">
        <w:trPr>
          <w:trHeight w:val="584"/>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B50605" w:rsidRPr="004470AC" w:rsidRDefault="00B50605" w:rsidP="009E4C1B">
            <w:pPr>
              <w:jc w:val="center"/>
              <w:rPr>
                <w:rFonts w:eastAsia="Times New Roman"/>
                <w:color w:val="000000"/>
              </w:rPr>
            </w:pPr>
            <w:r w:rsidRPr="004470AC">
              <w:rPr>
                <w:rFonts w:eastAsia="Times New Roman"/>
                <w:color w:val="000000"/>
              </w:rPr>
              <w:t>21</w:t>
            </w:r>
          </w:p>
        </w:tc>
        <w:tc>
          <w:tcPr>
            <w:tcW w:w="2419"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color w:val="000000"/>
              </w:rPr>
            </w:pPr>
            <w:r w:rsidRPr="004470AC">
              <w:rPr>
                <w:rFonts w:eastAsia="Times New Roman"/>
                <w:color w:val="000000"/>
              </w:rPr>
              <w:t>Siêu âm tuyến vú</w:t>
            </w:r>
          </w:p>
        </w:tc>
        <w:tc>
          <w:tcPr>
            <w:tcW w:w="710"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center"/>
              <w:rPr>
                <w:rFonts w:eastAsia="Times New Roman"/>
                <w:b/>
                <w:bCs/>
                <w:color w:val="000000"/>
              </w:rPr>
            </w:pPr>
          </w:p>
        </w:tc>
        <w:tc>
          <w:tcPr>
            <w:tcW w:w="538"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b/>
                <w:bCs/>
                <w:color w:val="000000"/>
              </w:rPr>
            </w:pPr>
            <w:r w:rsidRPr="004470AC">
              <w:rPr>
                <w:rFonts w:eastAsia="Times New Roman"/>
                <w:b/>
                <w:bCs/>
                <w:color w:val="000000"/>
              </w:rPr>
              <w:sym w:font="Wingdings" w:char="F0FC"/>
            </w:r>
          </w:p>
        </w:tc>
        <w:tc>
          <w:tcPr>
            <w:tcW w:w="4727"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color w:val="000000"/>
              </w:rPr>
            </w:pPr>
            <w:r w:rsidRPr="004470AC">
              <w:rPr>
                <w:rFonts w:eastAsia="Times New Roman"/>
                <w:color w:val="000000"/>
              </w:rPr>
              <w:t>Đánh giá hình ảnh bình thường và bệnh lý tuyến vú: u nang, nhân xơ...</w:t>
            </w:r>
          </w:p>
        </w:tc>
        <w:tc>
          <w:tcPr>
            <w:tcW w:w="1134"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right"/>
              <w:rPr>
                <w:rFonts w:eastAsia="Times New Roman"/>
                <w:color w:val="000000"/>
              </w:rPr>
            </w:pPr>
            <w:r>
              <w:rPr>
                <w:rFonts w:eastAsia="Times New Roman"/>
                <w:color w:val="000000"/>
              </w:rPr>
              <w:t>50</w:t>
            </w:r>
            <w:r w:rsidRPr="004470AC">
              <w:rPr>
                <w:rFonts w:eastAsia="Times New Roman"/>
                <w:color w:val="000000"/>
              </w:rPr>
              <w:t>,000</w:t>
            </w:r>
          </w:p>
        </w:tc>
        <w:tc>
          <w:tcPr>
            <w:tcW w:w="850" w:type="dxa"/>
            <w:tcBorders>
              <w:top w:val="nil"/>
              <w:left w:val="nil"/>
              <w:bottom w:val="single" w:sz="4" w:space="0" w:color="auto"/>
              <w:right w:val="single" w:sz="4" w:space="0" w:color="auto"/>
            </w:tcBorders>
          </w:tcPr>
          <w:p w:rsidR="00B50605" w:rsidRDefault="00B50605" w:rsidP="009E4C1B">
            <w:pPr>
              <w:jc w:val="right"/>
              <w:rPr>
                <w:rFonts w:eastAsia="Times New Roman"/>
                <w:color w:val="000000"/>
              </w:rPr>
            </w:pPr>
          </w:p>
        </w:tc>
      </w:tr>
      <w:tr w:rsidR="00B50605" w:rsidRPr="00864D25" w:rsidTr="00B50605">
        <w:trPr>
          <w:trHeight w:val="791"/>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B50605" w:rsidRPr="004470AC" w:rsidRDefault="00B50605" w:rsidP="009E4C1B">
            <w:pPr>
              <w:jc w:val="center"/>
              <w:rPr>
                <w:rFonts w:eastAsia="Times New Roman"/>
                <w:color w:val="000000"/>
              </w:rPr>
            </w:pPr>
            <w:r w:rsidRPr="004470AC">
              <w:rPr>
                <w:rFonts w:eastAsia="Times New Roman"/>
                <w:color w:val="000000"/>
              </w:rPr>
              <w:t>22</w:t>
            </w:r>
          </w:p>
        </w:tc>
        <w:tc>
          <w:tcPr>
            <w:tcW w:w="2419"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color w:val="000000"/>
              </w:rPr>
            </w:pPr>
            <w:r w:rsidRPr="004470AC">
              <w:rPr>
                <w:rFonts w:eastAsia="Times New Roman"/>
                <w:color w:val="000000"/>
              </w:rPr>
              <w:t>Siêu âm tuyến giáp</w:t>
            </w:r>
            <w:r>
              <w:rPr>
                <w:rFonts w:eastAsia="Times New Roman"/>
                <w:color w:val="000000"/>
              </w:rPr>
              <w:t>*</w:t>
            </w:r>
          </w:p>
        </w:tc>
        <w:tc>
          <w:tcPr>
            <w:tcW w:w="710"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center"/>
              <w:rPr>
                <w:rFonts w:eastAsia="Times New Roman"/>
                <w:b/>
                <w:bCs/>
                <w:color w:val="000000"/>
              </w:rPr>
            </w:pPr>
            <w:r w:rsidRPr="004470AC">
              <w:rPr>
                <w:rFonts w:eastAsia="Times New Roman"/>
                <w:b/>
                <w:bCs/>
                <w:color w:val="000000"/>
              </w:rPr>
              <w:sym w:font="Wingdings" w:char="F0FC"/>
            </w:r>
          </w:p>
        </w:tc>
        <w:tc>
          <w:tcPr>
            <w:tcW w:w="538"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b/>
                <w:bCs/>
                <w:color w:val="000000"/>
              </w:rPr>
            </w:pPr>
            <w:r w:rsidRPr="004470AC">
              <w:rPr>
                <w:rFonts w:eastAsia="Times New Roman"/>
                <w:b/>
                <w:bCs/>
                <w:color w:val="000000"/>
              </w:rPr>
              <w:sym w:font="Wingdings" w:char="F0FC"/>
            </w:r>
          </w:p>
        </w:tc>
        <w:tc>
          <w:tcPr>
            <w:tcW w:w="4727"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color w:val="000000"/>
              </w:rPr>
            </w:pPr>
            <w:r w:rsidRPr="004470AC">
              <w:rPr>
                <w:rFonts w:eastAsia="Times New Roman"/>
                <w:color w:val="000000"/>
              </w:rPr>
              <w:t>Đánh giá hình ảnh bình thường và bệnh lý tuyến giáp: nhân tuyến giáp, bướu giáp đơn thuần…</w:t>
            </w:r>
          </w:p>
        </w:tc>
        <w:tc>
          <w:tcPr>
            <w:tcW w:w="1134"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right"/>
              <w:rPr>
                <w:rFonts w:eastAsia="Times New Roman"/>
                <w:color w:val="000000"/>
              </w:rPr>
            </w:pPr>
            <w:r>
              <w:rPr>
                <w:rFonts w:eastAsia="Times New Roman"/>
                <w:color w:val="000000"/>
              </w:rPr>
              <w:t>60</w:t>
            </w:r>
            <w:r w:rsidRPr="004470AC">
              <w:rPr>
                <w:rFonts w:eastAsia="Times New Roman"/>
                <w:color w:val="000000"/>
              </w:rPr>
              <w:t>,000</w:t>
            </w:r>
          </w:p>
        </w:tc>
        <w:tc>
          <w:tcPr>
            <w:tcW w:w="850" w:type="dxa"/>
            <w:tcBorders>
              <w:top w:val="nil"/>
              <w:left w:val="nil"/>
              <w:bottom w:val="single" w:sz="4" w:space="0" w:color="auto"/>
              <w:right w:val="single" w:sz="4" w:space="0" w:color="auto"/>
            </w:tcBorders>
          </w:tcPr>
          <w:p w:rsidR="00B50605" w:rsidRDefault="00B50605" w:rsidP="009E4C1B">
            <w:pPr>
              <w:jc w:val="right"/>
              <w:rPr>
                <w:rFonts w:eastAsia="Times New Roman"/>
                <w:color w:val="000000"/>
              </w:rPr>
            </w:pPr>
          </w:p>
        </w:tc>
      </w:tr>
      <w:tr w:rsidR="00B50605" w:rsidRPr="00864D25" w:rsidTr="00B50605">
        <w:trPr>
          <w:trHeight w:val="854"/>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B50605" w:rsidRPr="004470AC" w:rsidRDefault="00B50605" w:rsidP="009E4C1B">
            <w:pPr>
              <w:jc w:val="center"/>
              <w:rPr>
                <w:rFonts w:eastAsia="Times New Roman"/>
                <w:color w:val="000000"/>
              </w:rPr>
            </w:pPr>
            <w:r w:rsidRPr="004470AC">
              <w:rPr>
                <w:rFonts w:eastAsia="Times New Roman"/>
                <w:color w:val="000000"/>
              </w:rPr>
              <w:t>23</w:t>
            </w:r>
          </w:p>
        </w:tc>
        <w:tc>
          <w:tcPr>
            <w:tcW w:w="2419"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color w:val="000000"/>
              </w:rPr>
            </w:pPr>
            <w:r w:rsidRPr="004470AC">
              <w:rPr>
                <w:rFonts w:eastAsia="Times New Roman"/>
                <w:color w:val="000000"/>
              </w:rPr>
              <w:t>Siêu âm tử cung phần phụ</w:t>
            </w:r>
          </w:p>
        </w:tc>
        <w:tc>
          <w:tcPr>
            <w:tcW w:w="710"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center"/>
              <w:rPr>
                <w:rFonts w:eastAsia="Times New Roman"/>
                <w:b/>
                <w:bCs/>
                <w:color w:val="000000"/>
              </w:rPr>
            </w:pPr>
          </w:p>
        </w:tc>
        <w:tc>
          <w:tcPr>
            <w:tcW w:w="538"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b/>
                <w:bCs/>
                <w:color w:val="000000"/>
              </w:rPr>
            </w:pPr>
            <w:r w:rsidRPr="004470AC">
              <w:rPr>
                <w:rFonts w:eastAsia="Times New Roman"/>
                <w:b/>
                <w:bCs/>
                <w:color w:val="000000"/>
              </w:rPr>
              <w:sym w:font="Wingdings" w:char="F0FC"/>
            </w:r>
          </w:p>
        </w:tc>
        <w:tc>
          <w:tcPr>
            <w:tcW w:w="4727"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color w:val="000000"/>
              </w:rPr>
            </w:pPr>
            <w:r w:rsidRPr="004470AC">
              <w:rPr>
                <w:rFonts w:eastAsia="Times New Roman"/>
                <w:color w:val="000000"/>
              </w:rPr>
              <w:t>Đánh giá hình ảnh bình thường và bệnh lý tử cung, buồng trứng: u nang, u xơ, buồng trứng đa nang…</w:t>
            </w:r>
          </w:p>
        </w:tc>
        <w:tc>
          <w:tcPr>
            <w:tcW w:w="1134"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right"/>
              <w:rPr>
                <w:rFonts w:eastAsia="Times New Roman"/>
                <w:color w:val="000000"/>
              </w:rPr>
            </w:pPr>
            <w:r w:rsidRPr="004470AC">
              <w:rPr>
                <w:rFonts w:eastAsia="Times New Roman"/>
                <w:color w:val="000000"/>
              </w:rPr>
              <w:t>80,000</w:t>
            </w:r>
          </w:p>
        </w:tc>
        <w:tc>
          <w:tcPr>
            <w:tcW w:w="850" w:type="dxa"/>
            <w:tcBorders>
              <w:top w:val="nil"/>
              <w:left w:val="nil"/>
              <w:bottom w:val="single" w:sz="4" w:space="0" w:color="auto"/>
              <w:right w:val="single" w:sz="4" w:space="0" w:color="auto"/>
            </w:tcBorders>
          </w:tcPr>
          <w:p w:rsidR="00B50605" w:rsidRDefault="00B50605" w:rsidP="009E4C1B">
            <w:pPr>
              <w:jc w:val="right"/>
              <w:rPr>
                <w:rFonts w:eastAsia="Times New Roman"/>
                <w:color w:val="000000"/>
              </w:rPr>
            </w:pPr>
          </w:p>
        </w:tc>
      </w:tr>
      <w:tr w:rsidR="00B50605" w:rsidRPr="00864D25" w:rsidTr="00B50605">
        <w:trPr>
          <w:trHeight w:val="809"/>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B50605" w:rsidRPr="004470AC" w:rsidRDefault="00B50605" w:rsidP="009E4C1B">
            <w:pPr>
              <w:jc w:val="center"/>
              <w:rPr>
                <w:rFonts w:eastAsia="Times New Roman"/>
                <w:color w:val="000000"/>
              </w:rPr>
            </w:pPr>
            <w:r w:rsidRPr="004470AC">
              <w:rPr>
                <w:rFonts w:eastAsia="Times New Roman"/>
                <w:color w:val="000000"/>
              </w:rPr>
              <w:t>26</w:t>
            </w:r>
          </w:p>
        </w:tc>
        <w:tc>
          <w:tcPr>
            <w:tcW w:w="2419"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color w:val="000000"/>
              </w:rPr>
            </w:pPr>
            <w:r w:rsidRPr="004470AC">
              <w:rPr>
                <w:rFonts w:eastAsia="Times New Roman"/>
                <w:color w:val="000000"/>
              </w:rPr>
              <w:t>Điện tim</w:t>
            </w:r>
          </w:p>
        </w:tc>
        <w:tc>
          <w:tcPr>
            <w:tcW w:w="710"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center"/>
              <w:rPr>
                <w:rFonts w:eastAsia="Times New Roman"/>
                <w:b/>
                <w:bCs/>
                <w:color w:val="000000"/>
              </w:rPr>
            </w:pPr>
            <w:r w:rsidRPr="004470AC">
              <w:rPr>
                <w:rFonts w:eastAsia="Times New Roman"/>
                <w:b/>
                <w:bCs/>
                <w:color w:val="000000"/>
              </w:rPr>
              <w:sym w:font="Wingdings" w:char="F0FC"/>
            </w:r>
          </w:p>
        </w:tc>
        <w:tc>
          <w:tcPr>
            <w:tcW w:w="538"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b/>
                <w:bCs/>
                <w:color w:val="000000"/>
              </w:rPr>
            </w:pPr>
            <w:r w:rsidRPr="004470AC">
              <w:rPr>
                <w:rFonts w:eastAsia="Times New Roman"/>
                <w:b/>
                <w:bCs/>
                <w:color w:val="000000"/>
              </w:rPr>
              <w:sym w:font="Wingdings" w:char="F0FC"/>
            </w:r>
          </w:p>
        </w:tc>
        <w:tc>
          <w:tcPr>
            <w:tcW w:w="4727"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color w:val="000000"/>
              </w:rPr>
            </w:pPr>
            <w:r w:rsidRPr="004470AC">
              <w:rPr>
                <w:rFonts w:eastAsia="Times New Roman"/>
                <w:color w:val="000000"/>
              </w:rPr>
              <w:t>Chẩn đoán một số bệnh lý tim: loạn nhịp tim, nhồi máu cơ tim, thiếu máu cơ tim, các rối loạn điện giải, tăng gánh thất, nhĩ, …</w:t>
            </w:r>
          </w:p>
        </w:tc>
        <w:tc>
          <w:tcPr>
            <w:tcW w:w="1134"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right"/>
              <w:rPr>
                <w:rFonts w:eastAsia="Times New Roman"/>
                <w:color w:val="000000"/>
              </w:rPr>
            </w:pPr>
            <w:r>
              <w:rPr>
                <w:rFonts w:eastAsia="Times New Roman"/>
                <w:color w:val="000000"/>
              </w:rPr>
              <w:t>2</w:t>
            </w:r>
            <w:r w:rsidRPr="004470AC">
              <w:rPr>
                <w:rFonts w:eastAsia="Times New Roman"/>
                <w:color w:val="000000"/>
              </w:rPr>
              <w:t>5,000</w:t>
            </w:r>
          </w:p>
        </w:tc>
        <w:tc>
          <w:tcPr>
            <w:tcW w:w="850" w:type="dxa"/>
            <w:tcBorders>
              <w:top w:val="nil"/>
              <w:left w:val="nil"/>
              <w:bottom w:val="single" w:sz="4" w:space="0" w:color="auto"/>
              <w:right w:val="single" w:sz="4" w:space="0" w:color="auto"/>
            </w:tcBorders>
          </w:tcPr>
          <w:p w:rsidR="00B50605" w:rsidRDefault="00B50605" w:rsidP="009E4C1B">
            <w:pPr>
              <w:jc w:val="right"/>
              <w:rPr>
                <w:rFonts w:eastAsia="Times New Roman"/>
                <w:color w:val="000000"/>
              </w:rPr>
            </w:pPr>
          </w:p>
        </w:tc>
      </w:tr>
      <w:tr w:rsidR="00B50605" w:rsidRPr="00864D25" w:rsidTr="00B50605">
        <w:trPr>
          <w:trHeight w:val="31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B50605" w:rsidRPr="004470AC" w:rsidRDefault="00B50605" w:rsidP="009E4C1B">
            <w:pPr>
              <w:jc w:val="center"/>
              <w:rPr>
                <w:rFonts w:eastAsia="Times New Roman"/>
                <w:color w:val="000000"/>
              </w:rPr>
            </w:pPr>
            <w:r w:rsidRPr="004470AC">
              <w:rPr>
                <w:rFonts w:eastAsia="Times New Roman"/>
                <w:color w:val="000000"/>
              </w:rPr>
              <w:t>27</w:t>
            </w:r>
          </w:p>
        </w:tc>
        <w:tc>
          <w:tcPr>
            <w:tcW w:w="2419"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color w:val="000000"/>
              </w:rPr>
            </w:pPr>
            <w:r w:rsidRPr="004470AC">
              <w:rPr>
                <w:rFonts w:eastAsia="Times New Roman"/>
                <w:color w:val="000000"/>
              </w:rPr>
              <w:t>Đo độ loãng xương</w:t>
            </w:r>
          </w:p>
        </w:tc>
        <w:tc>
          <w:tcPr>
            <w:tcW w:w="710"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center"/>
              <w:rPr>
                <w:rFonts w:eastAsia="Times New Roman"/>
                <w:b/>
                <w:bCs/>
                <w:color w:val="000000"/>
              </w:rPr>
            </w:pPr>
            <w:r w:rsidRPr="004470AC">
              <w:rPr>
                <w:rFonts w:eastAsia="Times New Roman"/>
                <w:b/>
                <w:bCs/>
                <w:color w:val="000000"/>
              </w:rPr>
              <w:sym w:font="Wingdings" w:char="F0FC"/>
            </w:r>
          </w:p>
        </w:tc>
        <w:tc>
          <w:tcPr>
            <w:tcW w:w="538"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b/>
                <w:bCs/>
                <w:color w:val="000000"/>
              </w:rPr>
            </w:pPr>
            <w:r w:rsidRPr="004470AC">
              <w:rPr>
                <w:rFonts w:eastAsia="Times New Roman"/>
                <w:b/>
                <w:bCs/>
                <w:color w:val="000000"/>
              </w:rPr>
              <w:sym w:font="Wingdings" w:char="F0FC"/>
            </w:r>
          </w:p>
        </w:tc>
        <w:tc>
          <w:tcPr>
            <w:tcW w:w="4727"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color w:val="000000"/>
              </w:rPr>
            </w:pPr>
            <w:r w:rsidRPr="004470AC">
              <w:rPr>
                <w:rFonts w:eastAsia="Times New Roman"/>
                <w:color w:val="000000"/>
              </w:rPr>
              <w:t>Phát hiện bệnh loãng xương</w:t>
            </w:r>
          </w:p>
        </w:tc>
        <w:tc>
          <w:tcPr>
            <w:tcW w:w="1134"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right"/>
              <w:rPr>
                <w:rFonts w:eastAsia="Times New Roman"/>
                <w:color w:val="000000"/>
              </w:rPr>
            </w:pPr>
            <w:r>
              <w:rPr>
                <w:rFonts w:eastAsia="Times New Roman"/>
                <w:color w:val="000000"/>
              </w:rPr>
              <w:t>4</w:t>
            </w:r>
            <w:r w:rsidRPr="004470AC">
              <w:rPr>
                <w:rFonts w:eastAsia="Times New Roman"/>
                <w:color w:val="000000"/>
              </w:rPr>
              <w:t>0,000</w:t>
            </w:r>
          </w:p>
        </w:tc>
        <w:tc>
          <w:tcPr>
            <w:tcW w:w="850" w:type="dxa"/>
            <w:tcBorders>
              <w:top w:val="nil"/>
              <w:left w:val="nil"/>
              <w:bottom w:val="single" w:sz="4" w:space="0" w:color="auto"/>
              <w:right w:val="single" w:sz="4" w:space="0" w:color="auto"/>
            </w:tcBorders>
          </w:tcPr>
          <w:p w:rsidR="00B50605" w:rsidRDefault="00B50605" w:rsidP="009E4C1B">
            <w:pPr>
              <w:jc w:val="right"/>
              <w:rPr>
                <w:rFonts w:eastAsia="Times New Roman"/>
                <w:color w:val="000000"/>
              </w:rPr>
            </w:pPr>
          </w:p>
        </w:tc>
      </w:tr>
      <w:tr w:rsidR="00B50605" w:rsidRPr="00864D25" w:rsidTr="00B50605">
        <w:trPr>
          <w:trHeight w:val="809"/>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B50605" w:rsidRPr="004470AC" w:rsidRDefault="00B50605" w:rsidP="009E4C1B">
            <w:pPr>
              <w:jc w:val="center"/>
              <w:rPr>
                <w:rFonts w:eastAsia="Times New Roman"/>
                <w:color w:val="000000"/>
              </w:rPr>
            </w:pPr>
            <w:r w:rsidRPr="004470AC">
              <w:rPr>
                <w:rFonts w:eastAsia="Times New Roman"/>
                <w:color w:val="000000"/>
              </w:rPr>
              <w:t>28</w:t>
            </w:r>
          </w:p>
        </w:tc>
        <w:tc>
          <w:tcPr>
            <w:tcW w:w="2419"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color w:val="000000"/>
              </w:rPr>
            </w:pPr>
            <w:r w:rsidRPr="004470AC">
              <w:rPr>
                <w:rFonts w:eastAsia="Times New Roman"/>
                <w:color w:val="000000"/>
              </w:rPr>
              <w:t>Điện não</w:t>
            </w:r>
          </w:p>
        </w:tc>
        <w:tc>
          <w:tcPr>
            <w:tcW w:w="710"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center"/>
              <w:rPr>
                <w:rFonts w:eastAsia="Times New Roman"/>
                <w:b/>
                <w:bCs/>
                <w:color w:val="000000"/>
              </w:rPr>
            </w:pPr>
            <w:r w:rsidRPr="004470AC">
              <w:rPr>
                <w:rFonts w:eastAsia="Times New Roman"/>
                <w:b/>
                <w:bCs/>
                <w:color w:val="000000"/>
              </w:rPr>
              <w:sym w:font="Wingdings" w:char="F0FC"/>
            </w:r>
          </w:p>
        </w:tc>
        <w:tc>
          <w:tcPr>
            <w:tcW w:w="538"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b/>
                <w:bCs/>
                <w:color w:val="000000"/>
              </w:rPr>
            </w:pPr>
            <w:r w:rsidRPr="004470AC">
              <w:rPr>
                <w:rFonts w:eastAsia="Times New Roman"/>
                <w:b/>
                <w:bCs/>
                <w:color w:val="000000"/>
              </w:rPr>
              <w:sym w:font="Wingdings" w:char="F0FC"/>
            </w:r>
          </w:p>
        </w:tc>
        <w:tc>
          <w:tcPr>
            <w:tcW w:w="4727"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color w:val="000000"/>
              </w:rPr>
            </w:pPr>
            <w:r w:rsidRPr="004470AC">
              <w:rPr>
                <w:rFonts w:eastAsia="Times New Roman"/>
                <w:color w:val="000000"/>
              </w:rPr>
              <w:t>Đánh giá hình ảnh bình thường và một số bệnh lý thần kinh: Động kinh, di chứng tổn thương não….</w:t>
            </w:r>
          </w:p>
        </w:tc>
        <w:tc>
          <w:tcPr>
            <w:tcW w:w="1134"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right"/>
              <w:rPr>
                <w:rFonts w:eastAsia="Times New Roman"/>
                <w:color w:val="000000"/>
              </w:rPr>
            </w:pPr>
            <w:r>
              <w:rPr>
                <w:rFonts w:eastAsia="Times New Roman"/>
                <w:color w:val="000000"/>
              </w:rPr>
              <w:t>70</w:t>
            </w:r>
            <w:r w:rsidRPr="004470AC">
              <w:rPr>
                <w:rFonts w:eastAsia="Times New Roman"/>
                <w:color w:val="000000"/>
              </w:rPr>
              <w:t>,000</w:t>
            </w:r>
          </w:p>
        </w:tc>
        <w:tc>
          <w:tcPr>
            <w:tcW w:w="850" w:type="dxa"/>
            <w:tcBorders>
              <w:top w:val="nil"/>
              <w:left w:val="nil"/>
              <w:bottom w:val="single" w:sz="4" w:space="0" w:color="auto"/>
              <w:right w:val="single" w:sz="4" w:space="0" w:color="auto"/>
            </w:tcBorders>
          </w:tcPr>
          <w:p w:rsidR="00B50605" w:rsidRDefault="00B50605" w:rsidP="009E4C1B">
            <w:pPr>
              <w:jc w:val="right"/>
              <w:rPr>
                <w:rFonts w:eastAsia="Times New Roman"/>
                <w:color w:val="000000"/>
              </w:rPr>
            </w:pPr>
          </w:p>
        </w:tc>
      </w:tr>
      <w:tr w:rsidR="00B50605" w:rsidRPr="00864D25" w:rsidTr="00B50605">
        <w:trPr>
          <w:trHeight w:val="377"/>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B50605" w:rsidRPr="004470AC" w:rsidRDefault="00B50605" w:rsidP="009E4C1B">
            <w:pPr>
              <w:jc w:val="center"/>
              <w:rPr>
                <w:rFonts w:eastAsia="Times New Roman"/>
                <w:color w:val="000000"/>
              </w:rPr>
            </w:pPr>
            <w:r w:rsidRPr="004470AC">
              <w:rPr>
                <w:rFonts w:eastAsia="Times New Roman"/>
                <w:color w:val="000000"/>
              </w:rPr>
              <w:t>29</w:t>
            </w:r>
          </w:p>
        </w:tc>
        <w:tc>
          <w:tcPr>
            <w:tcW w:w="2419"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color w:val="000000"/>
              </w:rPr>
            </w:pPr>
            <w:r w:rsidRPr="004470AC">
              <w:rPr>
                <w:rFonts w:eastAsia="Times New Roman"/>
                <w:color w:val="000000"/>
              </w:rPr>
              <w:t>Lưu huyết não</w:t>
            </w:r>
            <w:r>
              <w:rPr>
                <w:rFonts w:eastAsia="Times New Roman"/>
                <w:color w:val="000000"/>
              </w:rPr>
              <w:t>**</w:t>
            </w:r>
          </w:p>
        </w:tc>
        <w:tc>
          <w:tcPr>
            <w:tcW w:w="710"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center"/>
              <w:rPr>
                <w:rFonts w:eastAsia="Times New Roman"/>
                <w:b/>
                <w:bCs/>
                <w:color w:val="000000"/>
              </w:rPr>
            </w:pPr>
            <w:r w:rsidRPr="004470AC">
              <w:rPr>
                <w:rFonts w:eastAsia="Times New Roman"/>
                <w:b/>
                <w:bCs/>
                <w:color w:val="000000"/>
              </w:rPr>
              <w:sym w:font="Wingdings" w:char="F0FC"/>
            </w:r>
          </w:p>
        </w:tc>
        <w:tc>
          <w:tcPr>
            <w:tcW w:w="538"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b/>
                <w:bCs/>
                <w:color w:val="000000"/>
              </w:rPr>
            </w:pPr>
            <w:r w:rsidRPr="004470AC">
              <w:rPr>
                <w:rFonts w:eastAsia="Times New Roman"/>
                <w:b/>
                <w:bCs/>
                <w:color w:val="000000"/>
              </w:rPr>
              <w:sym w:font="Wingdings" w:char="F0FC"/>
            </w:r>
          </w:p>
        </w:tc>
        <w:tc>
          <w:tcPr>
            <w:tcW w:w="4727"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both"/>
              <w:rPr>
                <w:rFonts w:eastAsia="Times New Roman"/>
                <w:color w:val="000000"/>
              </w:rPr>
            </w:pPr>
            <w:r w:rsidRPr="004470AC">
              <w:rPr>
                <w:rFonts w:eastAsia="Times New Roman"/>
                <w:color w:val="000000"/>
              </w:rPr>
              <w:t>Đánh giá một số rối loạn tuần hoàn máu não</w:t>
            </w:r>
          </w:p>
        </w:tc>
        <w:tc>
          <w:tcPr>
            <w:tcW w:w="1134" w:type="dxa"/>
            <w:tcBorders>
              <w:top w:val="nil"/>
              <w:left w:val="nil"/>
              <w:bottom w:val="single" w:sz="4" w:space="0" w:color="auto"/>
              <w:right w:val="single" w:sz="4" w:space="0" w:color="auto"/>
            </w:tcBorders>
            <w:shd w:val="clear" w:color="auto" w:fill="auto"/>
            <w:hideMark/>
          </w:tcPr>
          <w:p w:rsidR="00B50605" w:rsidRPr="004470AC" w:rsidRDefault="00B50605" w:rsidP="009E4C1B">
            <w:pPr>
              <w:jc w:val="right"/>
              <w:rPr>
                <w:rFonts w:eastAsia="Times New Roman"/>
                <w:color w:val="000000"/>
              </w:rPr>
            </w:pPr>
            <w:r>
              <w:rPr>
                <w:rFonts w:eastAsia="Times New Roman"/>
                <w:color w:val="000000"/>
              </w:rPr>
              <w:t>4</w:t>
            </w:r>
            <w:r w:rsidRPr="004470AC">
              <w:rPr>
                <w:rFonts w:eastAsia="Times New Roman"/>
                <w:color w:val="000000"/>
              </w:rPr>
              <w:t>0,000</w:t>
            </w:r>
          </w:p>
        </w:tc>
        <w:tc>
          <w:tcPr>
            <w:tcW w:w="850" w:type="dxa"/>
            <w:tcBorders>
              <w:top w:val="nil"/>
              <w:left w:val="nil"/>
              <w:bottom w:val="single" w:sz="4" w:space="0" w:color="auto"/>
              <w:right w:val="single" w:sz="4" w:space="0" w:color="auto"/>
            </w:tcBorders>
          </w:tcPr>
          <w:p w:rsidR="00B50605" w:rsidRDefault="00B50605" w:rsidP="009E4C1B">
            <w:pPr>
              <w:jc w:val="right"/>
              <w:rPr>
                <w:rFonts w:eastAsia="Times New Roman"/>
                <w:color w:val="000000"/>
              </w:rPr>
            </w:pPr>
          </w:p>
        </w:tc>
      </w:tr>
    </w:tbl>
    <w:p w:rsidR="005E2AE9" w:rsidRPr="00B50605" w:rsidRDefault="00B50605" w:rsidP="00B50605">
      <w:pPr>
        <w:spacing w:before="240" w:line="264" w:lineRule="auto"/>
        <w:jc w:val="both"/>
        <w:rPr>
          <w:i/>
          <w:sz w:val="26"/>
          <w:szCs w:val="26"/>
        </w:rPr>
      </w:pPr>
      <w:r w:rsidRPr="004470AC">
        <w:rPr>
          <w:b/>
          <w:i/>
          <w:sz w:val="26"/>
          <w:szCs w:val="26"/>
          <w:u w:val="single"/>
        </w:rPr>
        <w:t>Ghi chú:</w:t>
      </w:r>
      <w:r w:rsidRPr="004470AC">
        <w:rPr>
          <w:i/>
          <w:sz w:val="26"/>
          <w:szCs w:val="26"/>
        </w:rPr>
        <w:t>đơn giá trên là dịch vụ  kỹ thuật tại Bệnh viên, chưa bao gồm: dịch vụ chăm sóc khách hàng,hồ sơ sức khỏe, nhập số liệu, xử lý số liệu, thống kê báo cáo tổng kết tình hình sức khỏe chung của đơn vị, và hỗ trợ khách hàng khác khi cần thiết,..</w:t>
      </w:r>
      <w:r>
        <w:rPr>
          <w:i/>
          <w:sz w:val="26"/>
          <w:szCs w:val="26"/>
        </w:rPr>
        <w:t xml:space="preserve"> </w:t>
      </w:r>
      <w:bookmarkStart w:id="0" w:name="_GoBack"/>
      <w:bookmarkEnd w:id="0"/>
    </w:p>
    <w:sectPr w:rsidR="005E2AE9" w:rsidRPr="00B50605" w:rsidSect="00B50605">
      <w:pgSz w:w="11906" w:h="16838"/>
      <w:pgMar w:top="851" w:right="680"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605"/>
    <w:rsid w:val="005E2AE9"/>
    <w:rsid w:val="00B5060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605"/>
    <w:pPr>
      <w:spacing w:after="0" w:line="240" w:lineRule="auto"/>
    </w:pPr>
    <w:rPr>
      <w:rFonts w:ascii="Times New Roman" w:eastAsia="SimSu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6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605"/>
    <w:pPr>
      <w:spacing w:after="0" w:line="240" w:lineRule="auto"/>
    </w:pPr>
    <w:rPr>
      <w:rFonts w:ascii="Times New Roman" w:eastAsia="SimSu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2015-11-24T07:22:00Z</dcterms:created>
  <dcterms:modified xsi:type="dcterms:W3CDTF">2015-11-24T07:24:00Z</dcterms:modified>
</cp:coreProperties>
</file>